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3799" w14:textId="581FDCF4" w:rsidR="00F05854" w:rsidRPr="0020412E" w:rsidRDefault="00F05854" w:rsidP="00F05854">
      <w:pPr>
        <w:pStyle w:val="TableTitle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sz w:val="28"/>
          <w:szCs w:val="24"/>
        </w:rPr>
      </w:pPr>
      <w:bookmarkStart w:id="0" w:name="_GoBack"/>
      <w:bookmarkEnd w:id="0"/>
      <w:r w:rsidRPr="0020412E">
        <w:rPr>
          <w:rFonts w:asciiTheme="minorHAnsi" w:hAnsiTheme="minorHAnsi"/>
          <w:b/>
          <w:color w:val="1F497D" w:themeColor="text2"/>
          <w:sz w:val="28"/>
          <w:szCs w:val="24"/>
        </w:rPr>
        <w:t>STARD for Abstracts: essential items for reporting diagnostic accuracy studies in journal or conference abstracts</w:t>
      </w:r>
    </w:p>
    <w:p w14:paraId="2D452FB8" w14:textId="77777777" w:rsidR="0020412E" w:rsidRPr="0020412E" w:rsidRDefault="0020412E" w:rsidP="0020412E">
      <w:pPr>
        <w:pStyle w:val="Para"/>
      </w:pPr>
    </w:p>
    <w:tbl>
      <w:tblPr>
        <w:tblW w:w="10794" w:type="dxa"/>
        <w:tblInd w:w="142" w:type="dxa"/>
        <w:tblBorders>
          <w:insideH w:val="dotted" w:sz="4" w:space="0" w:color="auto"/>
          <w:insideV w:val="dotted" w:sz="4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620" w:firstRow="1" w:lastRow="0" w:firstColumn="0" w:lastColumn="0" w:noHBand="1" w:noVBand="1"/>
      </w:tblPr>
      <w:tblGrid>
        <w:gridCol w:w="2856"/>
        <w:gridCol w:w="7938"/>
      </w:tblGrid>
      <w:tr w:rsidR="0020412E" w:rsidRPr="0020412E" w14:paraId="33DCA060" w14:textId="77777777" w:rsidTr="00482A96">
        <w:trPr>
          <w:trHeight w:val="228"/>
        </w:trPr>
        <w:tc>
          <w:tcPr>
            <w:tcW w:w="2856" w:type="dxa"/>
            <w:shd w:val="clear" w:color="auto" w:fill="548DD4" w:themeFill="text2" w:themeFillTint="99"/>
            <w:tcMar>
              <w:top w:w="85" w:type="dxa"/>
              <w:bottom w:w="85" w:type="dxa"/>
            </w:tcMar>
          </w:tcPr>
          <w:p w14:paraId="63D9D3FE" w14:textId="77777777" w:rsidR="00F05854" w:rsidRPr="0020412E" w:rsidRDefault="00F05854" w:rsidP="0020412E">
            <w:pPr>
              <w:pStyle w:val="TableHeader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color w:val="FFFFFF" w:themeColor="background1"/>
                <w:sz w:val="22"/>
              </w:rPr>
            </w:pPr>
            <w:r w:rsidRPr="0020412E">
              <w:rPr>
                <w:rFonts w:asciiTheme="minorHAnsi" w:hAnsiTheme="minorHAnsi"/>
                <w:color w:val="FFFFFF" w:themeColor="background1"/>
                <w:sz w:val="22"/>
              </w:rPr>
              <w:t>Section</w:t>
            </w:r>
          </w:p>
        </w:tc>
        <w:tc>
          <w:tcPr>
            <w:tcW w:w="7938" w:type="dxa"/>
            <w:shd w:val="clear" w:color="auto" w:fill="548DD4" w:themeFill="text2" w:themeFillTint="99"/>
            <w:tcMar>
              <w:top w:w="85" w:type="dxa"/>
              <w:bottom w:w="85" w:type="dxa"/>
            </w:tcMar>
            <w:vAlign w:val="center"/>
            <w:hideMark/>
          </w:tcPr>
          <w:p w14:paraId="36A6B0E2" w14:textId="77777777" w:rsidR="00F05854" w:rsidRPr="0020412E" w:rsidRDefault="00F05854" w:rsidP="0020412E">
            <w:pPr>
              <w:pStyle w:val="TableHeader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color w:val="FFFFFF" w:themeColor="background1"/>
                <w:sz w:val="22"/>
              </w:rPr>
            </w:pPr>
            <w:r w:rsidRPr="0020412E">
              <w:rPr>
                <w:rFonts w:asciiTheme="minorHAnsi" w:hAnsiTheme="minorHAnsi"/>
                <w:color w:val="FFFFFF" w:themeColor="background1"/>
                <w:sz w:val="22"/>
              </w:rPr>
              <w:t>Item</w:t>
            </w:r>
          </w:p>
        </w:tc>
      </w:tr>
      <w:tr w:rsidR="00F05854" w:rsidRPr="0020412E" w14:paraId="273826D4" w14:textId="77777777" w:rsidTr="00482A96">
        <w:trPr>
          <w:trHeight w:val="389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014749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188F23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Identification as a study of diagnostic accuracy using at least one measure of accuracy (such as sensitivity, specificity, predictive values, or AUC)</w:t>
            </w:r>
          </w:p>
        </w:tc>
      </w:tr>
      <w:tr w:rsidR="00F05854" w:rsidRPr="0020412E" w14:paraId="301ED913" w14:textId="77777777" w:rsidTr="00482A96">
        <w:trPr>
          <w:trHeight w:val="25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366942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20412E">
              <w:rPr>
                <w:rFonts w:asciiTheme="minorHAnsi" w:hAnsiTheme="minorHAnsi"/>
                <w:b/>
                <w:sz w:val="22"/>
              </w:rPr>
              <w:t>Background and Objectives</w:t>
            </w: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70E570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Study objectives</w:t>
            </w:r>
          </w:p>
        </w:tc>
      </w:tr>
      <w:tr w:rsidR="00F05854" w:rsidRPr="0020412E" w14:paraId="7C5D043D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7A6A25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20412E">
              <w:rPr>
                <w:rFonts w:asciiTheme="minorHAnsi" w:hAnsiTheme="minorHAnsi"/>
                <w:b/>
                <w:sz w:val="22"/>
              </w:rPr>
              <w:t>Methods</w:t>
            </w: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46E8C8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Data collection: whether this was a prospective or retrospective study</w:t>
            </w:r>
          </w:p>
        </w:tc>
      </w:tr>
      <w:tr w:rsidR="00F05854" w:rsidRPr="0020412E" w14:paraId="77D8CBBA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789239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8E4424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Eligibility criteria for participants and settings where the data were collected</w:t>
            </w:r>
          </w:p>
        </w:tc>
      </w:tr>
      <w:tr w:rsidR="00F05854" w:rsidRPr="0020412E" w14:paraId="29FD9804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0C96AE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FD71A5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Whether participants formed a consecutive, random, or convenience series</w:t>
            </w:r>
          </w:p>
        </w:tc>
      </w:tr>
      <w:tr w:rsidR="00F05854" w:rsidRPr="0020412E" w14:paraId="30B4F7C9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BD9977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B50CB4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Description of the index test and reference standard</w:t>
            </w:r>
          </w:p>
        </w:tc>
      </w:tr>
      <w:tr w:rsidR="00F05854" w:rsidRPr="0020412E" w14:paraId="17F9F755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92A74E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20412E">
              <w:rPr>
                <w:rFonts w:asciiTheme="minorHAnsi" w:hAnsiTheme="minorHAnsi"/>
                <w:b/>
                <w:sz w:val="22"/>
              </w:rPr>
              <w:t>Results</w:t>
            </w: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A29283F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Number of participants with and without the target condition included in the analysis</w:t>
            </w:r>
          </w:p>
        </w:tc>
      </w:tr>
      <w:tr w:rsidR="00F05854" w:rsidRPr="0020412E" w14:paraId="243FE93B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922C1A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1B2D26F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Estimates of diagnostic accuracy and their precision (such as 95% confidence intervals)</w:t>
            </w:r>
          </w:p>
        </w:tc>
      </w:tr>
      <w:tr w:rsidR="00F05854" w:rsidRPr="0020412E" w14:paraId="325D8951" w14:textId="77777777" w:rsidTr="00482A96">
        <w:trPr>
          <w:trHeight w:val="227"/>
        </w:trPr>
        <w:tc>
          <w:tcPr>
            <w:tcW w:w="285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E34E68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20412E">
              <w:rPr>
                <w:rFonts w:asciiTheme="minorHAnsi" w:hAnsiTheme="minorHAnsi"/>
                <w:b/>
                <w:sz w:val="22"/>
              </w:rPr>
              <w:t>Discussion</w:t>
            </w:r>
          </w:p>
        </w:tc>
        <w:tc>
          <w:tcPr>
            <w:tcW w:w="793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43BAAF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General interpretation of the results</w:t>
            </w:r>
          </w:p>
        </w:tc>
      </w:tr>
      <w:tr w:rsidR="00F05854" w:rsidRPr="0020412E" w14:paraId="74D0CAA1" w14:textId="77777777" w:rsidTr="00482A96">
        <w:trPr>
          <w:trHeight w:val="227"/>
        </w:trPr>
        <w:tc>
          <w:tcPr>
            <w:tcW w:w="2856" w:type="dxa"/>
            <w:tcBorders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69B5AD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6B9219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Implications for practice, including the intended use of the index test</w:t>
            </w:r>
          </w:p>
        </w:tc>
      </w:tr>
      <w:tr w:rsidR="00F05854" w:rsidRPr="0020412E" w14:paraId="38541F70" w14:textId="77777777" w:rsidTr="00482A96">
        <w:trPr>
          <w:trHeight w:val="260"/>
        </w:trPr>
        <w:tc>
          <w:tcPr>
            <w:tcW w:w="2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FA84F1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20412E">
              <w:rPr>
                <w:rFonts w:asciiTheme="minorHAnsi" w:hAnsiTheme="minorHAnsi"/>
                <w:b/>
                <w:sz w:val="22"/>
              </w:rPr>
              <w:t>Registration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CACE2C" w14:textId="77777777" w:rsidR="00F05854" w:rsidRPr="0020412E" w:rsidRDefault="00F05854" w:rsidP="0020412E">
            <w:pPr>
              <w:pStyle w:val="TableBody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0412E">
              <w:rPr>
                <w:rFonts w:asciiTheme="minorHAnsi" w:hAnsiTheme="minorHAnsi"/>
                <w:sz w:val="22"/>
              </w:rPr>
              <w:t>Registration number and name of registry</w:t>
            </w:r>
          </w:p>
        </w:tc>
      </w:tr>
    </w:tbl>
    <w:p w14:paraId="7E5B92AB" w14:textId="77777777" w:rsidR="00F05854" w:rsidRPr="0020412E" w:rsidRDefault="00F05854" w:rsidP="00F05854">
      <w:pPr>
        <w:pStyle w:val="Para"/>
        <w:autoSpaceDE w:val="0"/>
        <w:autoSpaceDN w:val="0"/>
        <w:adjustRightInd w:val="0"/>
        <w:spacing w:after="120" w:line="276" w:lineRule="auto"/>
        <w:ind w:right="-134" w:firstLine="0"/>
        <w:rPr>
          <w:rFonts w:asciiTheme="minorHAnsi" w:hAnsiTheme="minorHAnsi"/>
          <w:sz w:val="10"/>
        </w:rPr>
      </w:pPr>
    </w:p>
    <w:p w14:paraId="52446ED3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sz w:val="20"/>
        </w:rPr>
      </w:pPr>
    </w:p>
    <w:p w14:paraId="265C6B59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sz w:val="20"/>
        </w:rPr>
      </w:pPr>
    </w:p>
    <w:p w14:paraId="0A210A3F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3092CD2F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58EF98F1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63443A33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3B9D37B6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65EE2D44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0820FEF5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74E1C53B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14586C89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3B6C6E0A" w14:textId="77777777" w:rsidR="0020412E" w:rsidRDefault="0020412E" w:rsidP="0020412E">
      <w:pPr>
        <w:pStyle w:val="Para"/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</w:p>
    <w:p w14:paraId="2BE6A0DA" w14:textId="08F24399" w:rsidR="009015C0" w:rsidRPr="0020412E" w:rsidRDefault="0020412E" w:rsidP="0020412E">
      <w:pPr>
        <w:pStyle w:val="Para"/>
        <w:pBdr>
          <w:top w:val="single" w:sz="4" w:space="1" w:color="auto"/>
        </w:pBdr>
        <w:autoSpaceDE w:val="0"/>
        <w:autoSpaceDN w:val="0"/>
        <w:adjustRightInd w:val="0"/>
        <w:spacing w:after="120" w:line="276" w:lineRule="auto"/>
        <w:ind w:right="57" w:firstLine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C</w:t>
      </w:r>
      <w:r w:rsidRPr="0020412E">
        <w:rPr>
          <w:rFonts w:asciiTheme="minorHAnsi" w:hAnsiTheme="minorHAnsi"/>
          <w:i/>
          <w:sz w:val="20"/>
        </w:rPr>
        <w:t xml:space="preserve">ite </w:t>
      </w:r>
      <w:r w:rsidR="00482A96">
        <w:rPr>
          <w:rFonts w:asciiTheme="minorHAnsi" w:hAnsiTheme="minorHAnsi"/>
          <w:i/>
          <w:sz w:val="20"/>
        </w:rPr>
        <w:t xml:space="preserve">this </w:t>
      </w:r>
      <w:r w:rsidRPr="0020412E">
        <w:rPr>
          <w:rFonts w:asciiTheme="minorHAnsi" w:hAnsiTheme="minorHAnsi"/>
          <w:i/>
          <w:sz w:val="20"/>
        </w:rPr>
        <w:t xml:space="preserve">as: Cohen JF, </w:t>
      </w:r>
      <w:proofErr w:type="spellStart"/>
      <w:r w:rsidRPr="0020412E">
        <w:rPr>
          <w:rFonts w:asciiTheme="minorHAnsi" w:hAnsiTheme="minorHAnsi"/>
          <w:i/>
          <w:sz w:val="20"/>
        </w:rPr>
        <w:t>Korevaar</w:t>
      </w:r>
      <w:proofErr w:type="spellEnd"/>
      <w:r w:rsidRPr="0020412E">
        <w:rPr>
          <w:rFonts w:asciiTheme="minorHAnsi" w:hAnsiTheme="minorHAnsi"/>
          <w:i/>
          <w:sz w:val="20"/>
        </w:rPr>
        <w:t xml:space="preserve"> DA, </w:t>
      </w:r>
      <w:proofErr w:type="spellStart"/>
      <w:r w:rsidRPr="0020412E">
        <w:rPr>
          <w:rFonts w:asciiTheme="minorHAnsi" w:hAnsiTheme="minorHAnsi"/>
          <w:i/>
          <w:sz w:val="20"/>
        </w:rPr>
        <w:t>Gatsonis</w:t>
      </w:r>
      <w:proofErr w:type="spellEnd"/>
      <w:r w:rsidRPr="0020412E">
        <w:rPr>
          <w:rFonts w:asciiTheme="minorHAnsi" w:hAnsiTheme="minorHAnsi"/>
          <w:i/>
          <w:sz w:val="20"/>
        </w:rPr>
        <w:t xml:space="preserve"> CA, </w:t>
      </w:r>
      <w:proofErr w:type="spellStart"/>
      <w:r w:rsidRPr="0020412E">
        <w:rPr>
          <w:rFonts w:asciiTheme="minorHAnsi" w:hAnsiTheme="minorHAnsi"/>
          <w:i/>
          <w:sz w:val="20"/>
        </w:rPr>
        <w:t>Glasziou</w:t>
      </w:r>
      <w:proofErr w:type="spellEnd"/>
      <w:r w:rsidRPr="0020412E">
        <w:rPr>
          <w:rFonts w:asciiTheme="minorHAnsi" w:hAnsiTheme="minorHAnsi"/>
          <w:i/>
          <w:sz w:val="20"/>
        </w:rPr>
        <w:t xml:space="preserve"> PP, </w:t>
      </w:r>
      <w:proofErr w:type="spellStart"/>
      <w:r w:rsidRPr="0020412E">
        <w:rPr>
          <w:rFonts w:asciiTheme="minorHAnsi" w:hAnsiTheme="minorHAnsi"/>
          <w:i/>
          <w:sz w:val="20"/>
        </w:rPr>
        <w:t>Hooft</w:t>
      </w:r>
      <w:proofErr w:type="spellEnd"/>
      <w:r w:rsidRPr="0020412E">
        <w:rPr>
          <w:rFonts w:asciiTheme="minorHAnsi" w:hAnsiTheme="minorHAnsi"/>
          <w:i/>
          <w:sz w:val="20"/>
        </w:rPr>
        <w:t xml:space="preserve"> L, Moher D, </w:t>
      </w:r>
      <w:proofErr w:type="spellStart"/>
      <w:r w:rsidRPr="0020412E">
        <w:rPr>
          <w:rFonts w:asciiTheme="minorHAnsi" w:hAnsiTheme="minorHAnsi"/>
          <w:i/>
          <w:sz w:val="20"/>
        </w:rPr>
        <w:t>Reitsma</w:t>
      </w:r>
      <w:proofErr w:type="spellEnd"/>
      <w:r w:rsidRPr="0020412E">
        <w:rPr>
          <w:rFonts w:asciiTheme="minorHAnsi" w:hAnsiTheme="minorHAnsi"/>
          <w:i/>
          <w:sz w:val="20"/>
        </w:rPr>
        <w:t xml:space="preserve"> JB, de Vet HCW, </w:t>
      </w:r>
      <w:proofErr w:type="spellStart"/>
      <w:r w:rsidRPr="0020412E">
        <w:rPr>
          <w:rFonts w:asciiTheme="minorHAnsi" w:hAnsiTheme="minorHAnsi"/>
          <w:i/>
          <w:sz w:val="20"/>
        </w:rPr>
        <w:t>Bossuyt</w:t>
      </w:r>
      <w:proofErr w:type="spellEnd"/>
      <w:r w:rsidRPr="0020412E">
        <w:rPr>
          <w:rFonts w:asciiTheme="minorHAnsi" w:hAnsiTheme="minorHAnsi"/>
          <w:i/>
          <w:sz w:val="20"/>
        </w:rPr>
        <w:t xml:space="preserve"> PM, for the STARD Group. STARD for Abstracts: Essential items for reporting diagnostic accuracy studies in journal or conference abstracts. BMJ 2017</w:t>
      </w:r>
      <w:proofErr w:type="gramStart"/>
      <w:r w:rsidRPr="0020412E">
        <w:rPr>
          <w:rFonts w:asciiTheme="minorHAnsi" w:hAnsiTheme="minorHAnsi"/>
          <w:i/>
          <w:sz w:val="20"/>
        </w:rPr>
        <w:t>;358:j3751</w:t>
      </w:r>
      <w:proofErr w:type="gramEnd"/>
    </w:p>
    <w:sectPr w:rsidR="009015C0" w:rsidRPr="0020412E" w:rsidSect="00482A9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21" w:bottom="720" w:left="851" w:header="709" w:footer="709" w:gutter="0"/>
      <w:cols w:space="3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F71E90" w16cid:durableId="1D354DE0"/>
  <w16cid:commentId w16cid:paraId="38D83E7D" w16cid:durableId="1D354DE1"/>
  <w16cid:commentId w16cid:paraId="1C0DFF28" w16cid:durableId="1D354DE2"/>
  <w16cid:commentId w16cid:paraId="600266C3" w16cid:durableId="1D354DE3"/>
  <w16cid:commentId w16cid:paraId="537A2F9D" w16cid:durableId="1D35583B"/>
  <w16cid:commentId w16cid:paraId="6696E5DB" w16cid:durableId="1D354DE4"/>
  <w16cid:commentId w16cid:paraId="6CBC084D" w16cid:durableId="1D354DE5"/>
  <w16cid:commentId w16cid:paraId="21173545" w16cid:durableId="1D354DE6"/>
  <w16cid:commentId w16cid:paraId="5F1AE830" w16cid:durableId="1D354DE7"/>
  <w16cid:commentId w16cid:paraId="264A5E5E" w16cid:durableId="1D354DE8"/>
  <w16cid:commentId w16cid:paraId="0E130954" w16cid:durableId="1D354DE9"/>
  <w16cid:commentId w16cid:paraId="56EE552B" w16cid:durableId="1D356E4E"/>
  <w16cid:commentId w16cid:paraId="0B599271" w16cid:durableId="1D354DEA"/>
  <w16cid:commentId w16cid:paraId="5690B182" w16cid:durableId="1D3558E3"/>
  <w16cid:commentId w16cid:paraId="53E05F46" w16cid:durableId="1D354DEC"/>
  <w16cid:commentId w16cid:paraId="4F805744" w16cid:durableId="1D356DF1"/>
  <w16cid:commentId w16cid:paraId="485BE3FA" w16cid:durableId="1D356EB8"/>
  <w16cid:commentId w16cid:paraId="2165342C" w16cid:durableId="1D354D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07F4" w14:textId="77777777" w:rsidR="00EC1D88" w:rsidRDefault="00EC1D88" w:rsidP="001E352C">
      <w:r>
        <w:separator/>
      </w:r>
    </w:p>
  </w:endnote>
  <w:endnote w:type="continuationSeparator" w:id="0">
    <w:p w14:paraId="779A2E9E" w14:textId="77777777" w:rsidR="00EC1D88" w:rsidRDefault="00EC1D88" w:rsidP="001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153A" w14:textId="77777777" w:rsidR="001274D1" w:rsidRPr="00E94FC4" w:rsidRDefault="001274D1" w:rsidP="00E94FC4">
    <w:pPr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 w:rsidR="00EC1D88">
      <w:fldChar w:fldCharType="begin"/>
    </w:r>
    <w:r w:rsidR="00EC1D88">
      <w:instrText xml:space="preserve"> NUMPAGES  \* MERGEFORMAT </w:instrText>
    </w:r>
    <w:r w:rsidR="00EC1D88">
      <w:fldChar w:fldCharType="separate"/>
    </w:r>
    <w:r w:rsidRPr="001B0456">
      <w:rPr>
        <w:noProof/>
        <w:lang w:val="en-US"/>
      </w:rPr>
      <w:t>11</w:t>
    </w:r>
    <w:r w:rsidR="00EC1D88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4CAC" w14:textId="77777777" w:rsidR="005F72F6" w:rsidRDefault="005F7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3251" w14:textId="77777777" w:rsidR="001274D1" w:rsidRPr="00E94FC4" w:rsidRDefault="001274D1" w:rsidP="00E94FC4">
    <w:pPr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 w:rsidR="00EC1D88">
      <w:fldChar w:fldCharType="begin"/>
    </w:r>
    <w:r w:rsidR="00EC1D88">
      <w:instrText xml:space="preserve"> NUMPAGES  \* MERGEFORMAT </w:instrText>
    </w:r>
    <w:r w:rsidR="00EC1D88">
      <w:fldChar w:fldCharType="separate"/>
    </w:r>
    <w:r w:rsidRPr="001B0456">
      <w:rPr>
        <w:noProof/>
        <w:lang w:val="en-US"/>
      </w:rPr>
      <w:t>11</w:t>
    </w:r>
    <w:r w:rsidR="00EC1D88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8E751" w14:textId="77777777" w:rsidR="00EC1D88" w:rsidRDefault="00EC1D88" w:rsidP="001E352C">
      <w:r>
        <w:separator/>
      </w:r>
    </w:p>
  </w:footnote>
  <w:footnote w:type="continuationSeparator" w:id="0">
    <w:p w14:paraId="6A6FDB63" w14:textId="77777777" w:rsidR="00EC1D88" w:rsidRDefault="00EC1D88" w:rsidP="001E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C806" w14:textId="77777777" w:rsidR="001274D1" w:rsidRPr="00E94FC4" w:rsidRDefault="001274D1" w:rsidP="00E94FC4">
    <w:pPr>
      <w:jc w:val="center"/>
      <w:rPr>
        <w:lang w:val="en-US"/>
      </w:rPr>
    </w:pPr>
    <w:r w:rsidRPr="00E94FC4">
      <w:rPr>
        <w:lang w:val="en-US"/>
      </w:rPr>
      <w:t>Item: BMJ-UK; Article ID: cohj038061;</w:t>
    </w:r>
  </w:p>
  <w:p w14:paraId="0F9A639A" w14:textId="77777777" w:rsidR="001274D1" w:rsidRPr="00E94FC4" w:rsidRDefault="001274D1" w:rsidP="00E94FC4">
    <w:pPr>
      <w:jc w:val="center"/>
      <w:rPr>
        <w:lang w:val="en-US"/>
      </w:rPr>
    </w:pPr>
    <w:r w:rsidRPr="00E94FC4">
      <w:rPr>
        <w:lang w:val="en-US"/>
      </w:rPr>
      <w:t>Article Type: Analysis/RMR; TOC Heading: Research Methods &amp; Reporting; DOI: 10.1136/bmj.j3751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9623" w14:textId="77777777" w:rsidR="001274D1" w:rsidRPr="00E94FC4" w:rsidRDefault="001274D1" w:rsidP="00E94FC4">
    <w:pPr>
      <w:jc w:val="center"/>
      <w:rPr>
        <w:lang w:val="en-US"/>
      </w:rPr>
    </w:pPr>
    <w:r w:rsidRPr="00E94FC4">
      <w:rPr>
        <w:lang w:val="en-US"/>
      </w:rPr>
      <w:t>Item: BMJ-UK; Article ID: cohj038061;</w:t>
    </w:r>
  </w:p>
  <w:p w14:paraId="138BB607" w14:textId="77777777" w:rsidR="001274D1" w:rsidRPr="00E94FC4" w:rsidRDefault="001274D1" w:rsidP="00E94FC4">
    <w:pPr>
      <w:jc w:val="center"/>
      <w:rPr>
        <w:lang w:val="en-US"/>
      </w:rPr>
    </w:pPr>
    <w:r w:rsidRPr="00E94FC4">
      <w:rPr>
        <w:lang w:val="en-US"/>
      </w:rPr>
      <w:t>Article Type: Analysis/RMR; TOC Heading: Research Methods &amp; Reporting; DOI: 10.1136/bmj.j3751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A1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4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F6E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A0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EC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A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EE0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86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2F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AA1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677DD"/>
    <w:multiLevelType w:val="hybridMultilevel"/>
    <w:tmpl w:val="522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3B38"/>
    <w:multiLevelType w:val="hybridMultilevel"/>
    <w:tmpl w:val="14D8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0504"/>
    <w:multiLevelType w:val="hybridMultilevel"/>
    <w:tmpl w:val="5260A168"/>
    <w:lvl w:ilvl="0" w:tplc="ED3A8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03FE"/>
    <w:multiLevelType w:val="hybridMultilevel"/>
    <w:tmpl w:val="6096CEFC"/>
    <w:lvl w:ilvl="0" w:tplc="48FA2F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  <w:color w:val="1D276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05B90"/>
    <w:multiLevelType w:val="hybridMultilevel"/>
    <w:tmpl w:val="F174B02C"/>
    <w:lvl w:ilvl="0" w:tplc="39E6B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82C"/>
    <w:multiLevelType w:val="hybridMultilevel"/>
    <w:tmpl w:val="6046BC9C"/>
    <w:lvl w:ilvl="0" w:tplc="2A461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B0439"/>
    <w:multiLevelType w:val="hybridMultilevel"/>
    <w:tmpl w:val="5444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cohj038061"/>
    <w:docVar w:name="AutoRedact State" w:val="ready"/>
    <w:docVar w:name="CCBY" w:val="F"/>
    <w:docVar w:name="CheckHeader" w:val="T"/>
    <w:docVar w:name="CME" w:val="F"/>
    <w:docVar w:name="CopyHold" w:val="BMJ"/>
    <w:docVar w:name="DOI" w:val="10.1136/bmj.j3751"/>
    <w:docVar w:name="ELocID" w:val="j3751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xr9rz5svefvfewrfpxps2r0pszv2s0azxx&quot;&gt;Decipher&lt;record-ids&gt;&lt;item&gt;38&lt;/item&gt;&lt;/record-ids&gt;&lt;/item&gt;&lt;/Libraries&gt;"/>
    <w:docVar w:name="ex_AddedHTMLPreformat" w:val="Consolas"/>
    <w:docVar w:name="ex_AuthPars" w:val="APComplete"/>
    <w:docVar w:name="ex_Citations" w:val="APComplete"/>
    <w:docVar w:name="ex_CitConv" w:val="APComplete"/>
    <w:docVar w:name="ex_CitOrder" w:val="APComplete"/>
    <w:docVar w:name="ex_CleanUp" w:val="CleanUpComplete"/>
    <w:docVar w:name="ex_CrossRef" w:val="APComplete"/>
    <w:docVar w:name="eX_DocInfoLastUpdatedDate" w:val="42950.6083217593"/>
    <w:docVar w:name="ex_eXtylesBuild" w:val="3334"/>
    <w:docVar w:name="ex_FontAudit" w:val="APComplete"/>
    <w:docVar w:name="EX_LAST_PALETTE_TAB" w:val="1"/>
    <w:docVar w:name="ex_ParseBib" w:val="APComplete"/>
    <w:docVar w:name="ex_PubMedAp" w:val="APComplete"/>
    <w:docVar w:name="ex_StyleRefs" w:val="APComplete"/>
    <w:docVar w:name="ex_URLCheck" w:val="APComplete"/>
    <w:docVar w:name="ex_WordVersion" w:val="12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Inline Graphic|graphic|Box Type|box-type|Figure Type|fig-type|Figure Panels|panel|XML|xml|"/>
    <w:docVar w:name="FastTrack" w:val="F"/>
    <w:docVar w:name="Footnote Mode By Section" w:val="NO"/>
    <w:docVar w:name="iceFileDir" w:val="F:\Editorial\_content_processing\content_store\bmj\articles\research-methods-and-reporting\cohj038061\wip"/>
    <w:docVar w:name="iceFileName" w:val="cohj038061.docx"/>
    <w:docVar w:name="iceJABR" w:val="BMJ-UK"/>
    <w:docVar w:name="iceJournal" w:val="BMJ-UK:British Medical Journal"/>
    <w:docVar w:name="iceJournalName" w:val="British Medical Journal"/>
    <w:docVar w:name="icePublisher" w:val="BMJ"/>
    <w:docVar w:name="iceType" w:val="Analysis/RMR"/>
    <w:docVar w:name="OpenAccess" w:val="F"/>
    <w:docVar w:name="PreEdit Baseline Path" w:val="F:\Editorial\_content_processing\content_store\bmj\articles\research-methods-and-reporting\cohj038061\wip\cohj038061$base.docx"/>
    <w:docVar w:name="PreEdit Baseline Timestamp" w:val="03/08/2017 12:24:43"/>
    <w:docVar w:name="PreEdit Up-Front Loss" w:val="complete"/>
    <w:docVar w:name="PubYear" w:val="2017"/>
    <w:docVar w:name="TOCHeading" w:val="Research Methods &amp; Reporting"/>
    <w:docVar w:name="Volume" w:val="358"/>
  </w:docVars>
  <w:rsids>
    <w:rsidRoot w:val="00555F68"/>
    <w:rsid w:val="00006993"/>
    <w:rsid w:val="00010623"/>
    <w:rsid w:val="000118C5"/>
    <w:rsid w:val="00011F85"/>
    <w:rsid w:val="00023577"/>
    <w:rsid w:val="00030B7E"/>
    <w:rsid w:val="000324E9"/>
    <w:rsid w:val="00036C52"/>
    <w:rsid w:val="000417B1"/>
    <w:rsid w:val="000427EB"/>
    <w:rsid w:val="0004301C"/>
    <w:rsid w:val="00045159"/>
    <w:rsid w:val="000475FD"/>
    <w:rsid w:val="0004763C"/>
    <w:rsid w:val="00051380"/>
    <w:rsid w:val="00051F83"/>
    <w:rsid w:val="000573C7"/>
    <w:rsid w:val="00057896"/>
    <w:rsid w:val="00071A2F"/>
    <w:rsid w:val="00077669"/>
    <w:rsid w:val="0008091B"/>
    <w:rsid w:val="00090B4C"/>
    <w:rsid w:val="000B0DE8"/>
    <w:rsid w:val="000B0FB8"/>
    <w:rsid w:val="000C00E3"/>
    <w:rsid w:val="000C7C77"/>
    <w:rsid w:val="000C7DF6"/>
    <w:rsid w:val="000D0DF0"/>
    <w:rsid w:val="000D2F02"/>
    <w:rsid w:val="000D3B3E"/>
    <w:rsid w:val="000D43F3"/>
    <w:rsid w:val="000E14CD"/>
    <w:rsid w:val="000E1896"/>
    <w:rsid w:val="000E297A"/>
    <w:rsid w:val="000E3FA0"/>
    <w:rsid w:val="000E40B8"/>
    <w:rsid w:val="000E52B5"/>
    <w:rsid w:val="000F0A2A"/>
    <w:rsid w:val="000F0F04"/>
    <w:rsid w:val="000F2630"/>
    <w:rsid w:val="000F367B"/>
    <w:rsid w:val="000F4855"/>
    <w:rsid w:val="000F6BFB"/>
    <w:rsid w:val="000F6F85"/>
    <w:rsid w:val="000F70AE"/>
    <w:rsid w:val="000F75AE"/>
    <w:rsid w:val="000F7E2A"/>
    <w:rsid w:val="00111C12"/>
    <w:rsid w:val="00114AAB"/>
    <w:rsid w:val="00121EB8"/>
    <w:rsid w:val="001255CE"/>
    <w:rsid w:val="001274D1"/>
    <w:rsid w:val="00127939"/>
    <w:rsid w:val="001350BE"/>
    <w:rsid w:val="00135C74"/>
    <w:rsid w:val="00146A24"/>
    <w:rsid w:val="00153A7A"/>
    <w:rsid w:val="001576F4"/>
    <w:rsid w:val="0017213A"/>
    <w:rsid w:val="00175E9C"/>
    <w:rsid w:val="00180C88"/>
    <w:rsid w:val="00181D1F"/>
    <w:rsid w:val="001855AA"/>
    <w:rsid w:val="00186F3F"/>
    <w:rsid w:val="00187C37"/>
    <w:rsid w:val="0019261F"/>
    <w:rsid w:val="001928AF"/>
    <w:rsid w:val="001941DC"/>
    <w:rsid w:val="001974FE"/>
    <w:rsid w:val="001A3F05"/>
    <w:rsid w:val="001A6AA9"/>
    <w:rsid w:val="001B0456"/>
    <w:rsid w:val="001B0B26"/>
    <w:rsid w:val="001B1ECB"/>
    <w:rsid w:val="001B2E10"/>
    <w:rsid w:val="001D40FC"/>
    <w:rsid w:val="001E352C"/>
    <w:rsid w:val="00200503"/>
    <w:rsid w:val="0020293D"/>
    <w:rsid w:val="00202C49"/>
    <w:rsid w:val="0020412E"/>
    <w:rsid w:val="002261CB"/>
    <w:rsid w:val="00226225"/>
    <w:rsid w:val="00230510"/>
    <w:rsid w:val="00230878"/>
    <w:rsid w:val="00251020"/>
    <w:rsid w:val="00254734"/>
    <w:rsid w:val="00255CDB"/>
    <w:rsid w:val="002644D9"/>
    <w:rsid w:val="002718DF"/>
    <w:rsid w:val="00275A92"/>
    <w:rsid w:val="0027684C"/>
    <w:rsid w:val="0028183C"/>
    <w:rsid w:val="0028204A"/>
    <w:rsid w:val="00287175"/>
    <w:rsid w:val="002906D9"/>
    <w:rsid w:val="002945C0"/>
    <w:rsid w:val="00297B70"/>
    <w:rsid w:val="002A0AE0"/>
    <w:rsid w:val="002A27BC"/>
    <w:rsid w:val="002B3EA3"/>
    <w:rsid w:val="002C0413"/>
    <w:rsid w:val="002C16B3"/>
    <w:rsid w:val="002D5A9A"/>
    <w:rsid w:val="002D6A3B"/>
    <w:rsid w:val="002D6C81"/>
    <w:rsid w:val="002D7A27"/>
    <w:rsid w:val="002E2B9F"/>
    <w:rsid w:val="002E3B32"/>
    <w:rsid w:val="002F2776"/>
    <w:rsid w:val="002F2B92"/>
    <w:rsid w:val="002F32C5"/>
    <w:rsid w:val="002F39B8"/>
    <w:rsid w:val="002F5653"/>
    <w:rsid w:val="00302288"/>
    <w:rsid w:val="00304D0B"/>
    <w:rsid w:val="003101EC"/>
    <w:rsid w:val="00321DE0"/>
    <w:rsid w:val="00326B26"/>
    <w:rsid w:val="0033764D"/>
    <w:rsid w:val="00337961"/>
    <w:rsid w:val="00341650"/>
    <w:rsid w:val="00341B90"/>
    <w:rsid w:val="003443ED"/>
    <w:rsid w:val="00353E59"/>
    <w:rsid w:val="00355B8E"/>
    <w:rsid w:val="00356667"/>
    <w:rsid w:val="00365225"/>
    <w:rsid w:val="00365239"/>
    <w:rsid w:val="00373712"/>
    <w:rsid w:val="003860BF"/>
    <w:rsid w:val="00390FE4"/>
    <w:rsid w:val="003A098C"/>
    <w:rsid w:val="003B03CD"/>
    <w:rsid w:val="003B2119"/>
    <w:rsid w:val="003C78AF"/>
    <w:rsid w:val="003D0495"/>
    <w:rsid w:val="003D4107"/>
    <w:rsid w:val="003F04CB"/>
    <w:rsid w:val="003F15F2"/>
    <w:rsid w:val="003F28FB"/>
    <w:rsid w:val="003F3CF9"/>
    <w:rsid w:val="003F6EA1"/>
    <w:rsid w:val="004012D4"/>
    <w:rsid w:val="00405220"/>
    <w:rsid w:val="00406A75"/>
    <w:rsid w:val="00410E36"/>
    <w:rsid w:val="00411194"/>
    <w:rsid w:val="004123DA"/>
    <w:rsid w:val="00412EFD"/>
    <w:rsid w:val="00427742"/>
    <w:rsid w:val="00427987"/>
    <w:rsid w:val="00430DEA"/>
    <w:rsid w:val="004335AA"/>
    <w:rsid w:val="004336B0"/>
    <w:rsid w:val="004356BD"/>
    <w:rsid w:val="004369DC"/>
    <w:rsid w:val="00436FEF"/>
    <w:rsid w:val="004551C8"/>
    <w:rsid w:val="00463EC1"/>
    <w:rsid w:val="00472ACA"/>
    <w:rsid w:val="00472DC8"/>
    <w:rsid w:val="00482A96"/>
    <w:rsid w:val="00485276"/>
    <w:rsid w:val="004873D3"/>
    <w:rsid w:val="00491677"/>
    <w:rsid w:val="0049247F"/>
    <w:rsid w:val="004924B8"/>
    <w:rsid w:val="00496672"/>
    <w:rsid w:val="004979FC"/>
    <w:rsid w:val="004A6024"/>
    <w:rsid w:val="004A7FA4"/>
    <w:rsid w:val="004B22D1"/>
    <w:rsid w:val="004B5288"/>
    <w:rsid w:val="004B5EE3"/>
    <w:rsid w:val="004C0132"/>
    <w:rsid w:val="004C05AD"/>
    <w:rsid w:val="004C1DE0"/>
    <w:rsid w:val="004C3221"/>
    <w:rsid w:val="004D076D"/>
    <w:rsid w:val="004D1B15"/>
    <w:rsid w:val="004D31CF"/>
    <w:rsid w:val="004E510C"/>
    <w:rsid w:val="004E6F1E"/>
    <w:rsid w:val="004F3B2A"/>
    <w:rsid w:val="004F6050"/>
    <w:rsid w:val="00500CB1"/>
    <w:rsid w:val="00500E6D"/>
    <w:rsid w:val="005048A6"/>
    <w:rsid w:val="00506660"/>
    <w:rsid w:val="00507513"/>
    <w:rsid w:val="0051031A"/>
    <w:rsid w:val="00513631"/>
    <w:rsid w:val="005137DB"/>
    <w:rsid w:val="00513833"/>
    <w:rsid w:val="005347B2"/>
    <w:rsid w:val="00535C26"/>
    <w:rsid w:val="00537D45"/>
    <w:rsid w:val="00541100"/>
    <w:rsid w:val="005418A0"/>
    <w:rsid w:val="00541A1A"/>
    <w:rsid w:val="00543495"/>
    <w:rsid w:val="00543EF3"/>
    <w:rsid w:val="00545A70"/>
    <w:rsid w:val="00546E57"/>
    <w:rsid w:val="005531F8"/>
    <w:rsid w:val="005540BA"/>
    <w:rsid w:val="00555F68"/>
    <w:rsid w:val="0055612F"/>
    <w:rsid w:val="0055650F"/>
    <w:rsid w:val="00556892"/>
    <w:rsid w:val="005673AA"/>
    <w:rsid w:val="00573184"/>
    <w:rsid w:val="0057554B"/>
    <w:rsid w:val="00576C46"/>
    <w:rsid w:val="005908EE"/>
    <w:rsid w:val="005949EE"/>
    <w:rsid w:val="00596041"/>
    <w:rsid w:val="005B37DD"/>
    <w:rsid w:val="005C339E"/>
    <w:rsid w:val="005C5915"/>
    <w:rsid w:val="005C67D4"/>
    <w:rsid w:val="005C770B"/>
    <w:rsid w:val="005D0CA0"/>
    <w:rsid w:val="005D3BE7"/>
    <w:rsid w:val="005D6351"/>
    <w:rsid w:val="005E5976"/>
    <w:rsid w:val="005E7C76"/>
    <w:rsid w:val="005F28BA"/>
    <w:rsid w:val="005F5F65"/>
    <w:rsid w:val="005F6820"/>
    <w:rsid w:val="005F72F6"/>
    <w:rsid w:val="00600DB2"/>
    <w:rsid w:val="0060260E"/>
    <w:rsid w:val="006057DE"/>
    <w:rsid w:val="006102A0"/>
    <w:rsid w:val="00614CD0"/>
    <w:rsid w:val="006156B3"/>
    <w:rsid w:val="00624425"/>
    <w:rsid w:val="00625FA0"/>
    <w:rsid w:val="006274EE"/>
    <w:rsid w:val="0062785C"/>
    <w:rsid w:val="00635397"/>
    <w:rsid w:val="006417FD"/>
    <w:rsid w:val="006454E3"/>
    <w:rsid w:val="00653120"/>
    <w:rsid w:val="00653D64"/>
    <w:rsid w:val="00654BA9"/>
    <w:rsid w:val="00657BD5"/>
    <w:rsid w:val="006615FD"/>
    <w:rsid w:val="0066759F"/>
    <w:rsid w:val="006763B9"/>
    <w:rsid w:val="00682CC9"/>
    <w:rsid w:val="0069008D"/>
    <w:rsid w:val="00691B81"/>
    <w:rsid w:val="006A04E7"/>
    <w:rsid w:val="006A2A03"/>
    <w:rsid w:val="006A7E88"/>
    <w:rsid w:val="006B339E"/>
    <w:rsid w:val="006B75BB"/>
    <w:rsid w:val="006C3F31"/>
    <w:rsid w:val="006C6B59"/>
    <w:rsid w:val="006D026C"/>
    <w:rsid w:val="006D5196"/>
    <w:rsid w:val="006F0537"/>
    <w:rsid w:val="006F4390"/>
    <w:rsid w:val="00701FC8"/>
    <w:rsid w:val="007048ED"/>
    <w:rsid w:val="00707676"/>
    <w:rsid w:val="00721E9B"/>
    <w:rsid w:val="007223A4"/>
    <w:rsid w:val="007242D2"/>
    <w:rsid w:val="00727B1B"/>
    <w:rsid w:val="00770331"/>
    <w:rsid w:val="0077060E"/>
    <w:rsid w:val="00770B3F"/>
    <w:rsid w:val="007806E1"/>
    <w:rsid w:val="00787F87"/>
    <w:rsid w:val="0079018C"/>
    <w:rsid w:val="00794DEA"/>
    <w:rsid w:val="007A741E"/>
    <w:rsid w:val="007B3A4D"/>
    <w:rsid w:val="007B4C61"/>
    <w:rsid w:val="007B5C9B"/>
    <w:rsid w:val="007C729B"/>
    <w:rsid w:val="007D04F0"/>
    <w:rsid w:val="007D1E9F"/>
    <w:rsid w:val="007D2B13"/>
    <w:rsid w:val="007D57F1"/>
    <w:rsid w:val="007E0E05"/>
    <w:rsid w:val="007E2DBB"/>
    <w:rsid w:val="007E462A"/>
    <w:rsid w:val="007F36E2"/>
    <w:rsid w:val="007F4275"/>
    <w:rsid w:val="007F68DE"/>
    <w:rsid w:val="0080196C"/>
    <w:rsid w:val="00803361"/>
    <w:rsid w:val="008036BB"/>
    <w:rsid w:val="00825B03"/>
    <w:rsid w:val="00826826"/>
    <w:rsid w:val="00830927"/>
    <w:rsid w:val="00832285"/>
    <w:rsid w:val="00833925"/>
    <w:rsid w:val="008353B1"/>
    <w:rsid w:val="00841F95"/>
    <w:rsid w:val="008452B3"/>
    <w:rsid w:val="0084708D"/>
    <w:rsid w:val="00861F8A"/>
    <w:rsid w:val="00865F98"/>
    <w:rsid w:val="008666A2"/>
    <w:rsid w:val="0087680A"/>
    <w:rsid w:val="008809CA"/>
    <w:rsid w:val="00883D47"/>
    <w:rsid w:val="00884021"/>
    <w:rsid w:val="008865CE"/>
    <w:rsid w:val="00887D2F"/>
    <w:rsid w:val="00894610"/>
    <w:rsid w:val="008A15F5"/>
    <w:rsid w:val="008B02D9"/>
    <w:rsid w:val="008B3B80"/>
    <w:rsid w:val="008B45E9"/>
    <w:rsid w:val="008B4A18"/>
    <w:rsid w:val="008C3657"/>
    <w:rsid w:val="008C4B5A"/>
    <w:rsid w:val="008D2283"/>
    <w:rsid w:val="008D2352"/>
    <w:rsid w:val="008D3CBF"/>
    <w:rsid w:val="008D6B6E"/>
    <w:rsid w:val="008D6E4E"/>
    <w:rsid w:val="008D7EB6"/>
    <w:rsid w:val="008E0D20"/>
    <w:rsid w:val="008E1347"/>
    <w:rsid w:val="008E35F7"/>
    <w:rsid w:val="008E3DFA"/>
    <w:rsid w:val="008E6450"/>
    <w:rsid w:val="008F219B"/>
    <w:rsid w:val="008F70B1"/>
    <w:rsid w:val="00900B18"/>
    <w:rsid w:val="009011B1"/>
    <w:rsid w:val="009015C0"/>
    <w:rsid w:val="00903A7A"/>
    <w:rsid w:val="00904716"/>
    <w:rsid w:val="0091250E"/>
    <w:rsid w:val="00916CD1"/>
    <w:rsid w:val="009177D1"/>
    <w:rsid w:val="00931BEE"/>
    <w:rsid w:val="00936DCE"/>
    <w:rsid w:val="009517CE"/>
    <w:rsid w:val="00951CBC"/>
    <w:rsid w:val="00952CB6"/>
    <w:rsid w:val="00954A25"/>
    <w:rsid w:val="00963637"/>
    <w:rsid w:val="009656BB"/>
    <w:rsid w:val="00970D77"/>
    <w:rsid w:val="00980B65"/>
    <w:rsid w:val="009812F6"/>
    <w:rsid w:val="00990574"/>
    <w:rsid w:val="00993484"/>
    <w:rsid w:val="00994927"/>
    <w:rsid w:val="00996129"/>
    <w:rsid w:val="009A0597"/>
    <w:rsid w:val="009B4B6F"/>
    <w:rsid w:val="009B7772"/>
    <w:rsid w:val="009C3393"/>
    <w:rsid w:val="009C508B"/>
    <w:rsid w:val="009C689F"/>
    <w:rsid w:val="009D21BF"/>
    <w:rsid w:val="009D22E8"/>
    <w:rsid w:val="009D3840"/>
    <w:rsid w:val="009E3D3C"/>
    <w:rsid w:val="009E4151"/>
    <w:rsid w:val="009E433C"/>
    <w:rsid w:val="009F1938"/>
    <w:rsid w:val="009F1E1E"/>
    <w:rsid w:val="009F4E99"/>
    <w:rsid w:val="009F70DC"/>
    <w:rsid w:val="009F714A"/>
    <w:rsid w:val="00A05EBD"/>
    <w:rsid w:val="00A076EA"/>
    <w:rsid w:val="00A1050A"/>
    <w:rsid w:val="00A10EBB"/>
    <w:rsid w:val="00A113EC"/>
    <w:rsid w:val="00A235F1"/>
    <w:rsid w:val="00A41C07"/>
    <w:rsid w:val="00A42FDB"/>
    <w:rsid w:val="00A43D67"/>
    <w:rsid w:val="00A443C7"/>
    <w:rsid w:val="00A504FA"/>
    <w:rsid w:val="00A50C42"/>
    <w:rsid w:val="00A7338D"/>
    <w:rsid w:val="00A74C33"/>
    <w:rsid w:val="00A756EB"/>
    <w:rsid w:val="00A80537"/>
    <w:rsid w:val="00A80BC5"/>
    <w:rsid w:val="00A81FFE"/>
    <w:rsid w:val="00A82F4D"/>
    <w:rsid w:val="00A87092"/>
    <w:rsid w:val="00A9175C"/>
    <w:rsid w:val="00AA25D7"/>
    <w:rsid w:val="00AA2D1D"/>
    <w:rsid w:val="00AA5466"/>
    <w:rsid w:val="00AA7F93"/>
    <w:rsid w:val="00AB5688"/>
    <w:rsid w:val="00AB5B5D"/>
    <w:rsid w:val="00AC180C"/>
    <w:rsid w:val="00AC5BA9"/>
    <w:rsid w:val="00AE2626"/>
    <w:rsid w:val="00AE585F"/>
    <w:rsid w:val="00AF2C76"/>
    <w:rsid w:val="00AF70B5"/>
    <w:rsid w:val="00B02F5D"/>
    <w:rsid w:val="00B16B22"/>
    <w:rsid w:val="00B17199"/>
    <w:rsid w:val="00B27113"/>
    <w:rsid w:val="00B327AC"/>
    <w:rsid w:val="00B3683A"/>
    <w:rsid w:val="00B41254"/>
    <w:rsid w:val="00B435C8"/>
    <w:rsid w:val="00B46636"/>
    <w:rsid w:val="00B47A16"/>
    <w:rsid w:val="00B55D75"/>
    <w:rsid w:val="00B66395"/>
    <w:rsid w:val="00B80716"/>
    <w:rsid w:val="00B82A68"/>
    <w:rsid w:val="00B83E52"/>
    <w:rsid w:val="00B847D9"/>
    <w:rsid w:val="00B858C1"/>
    <w:rsid w:val="00B86B83"/>
    <w:rsid w:val="00B95A06"/>
    <w:rsid w:val="00B96D17"/>
    <w:rsid w:val="00BA1AA6"/>
    <w:rsid w:val="00BC0997"/>
    <w:rsid w:val="00BC0EAA"/>
    <w:rsid w:val="00BC6E87"/>
    <w:rsid w:val="00BD4AE3"/>
    <w:rsid w:val="00BE1B9C"/>
    <w:rsid w:val="00BE4030"/>
    <w:rsid w:val="00BE46B1"/>
    <w:rsid w:val="00BF011A"/>
    <w:rsid w:val="00BF01E2"/>
    <w:rsid w:val="00BF1F13"/>
    <w:rsid w:val="00BF4397"/>
    <w:rsid w:val="00BF75C0"/>
    <w:rsid w:val="00C019B1"/>
    <w:rsid w:val="00C048EA"/>
    <w:rsid w:val="00C06918"/>
    <w:rsid w:val="00C07026"/>
    <w:rsid w:val="00C07811"/>
    <w:rsid w:val="00C14226"/>
    <w:rsid w:val="00C20978"/>
    <w:rsid w:val="00C224C0"/>
    <w:rsid w:val="00C258DF"/>
    <w:rsid w:val="00C33428"/>
    <w:rsid w:val="00C4019B"/>
    <w:rsid w:val="00C40E4B"/>
    <w:rsid w:val="00C40FF5"/>
    <w:rsid w:val="00C42FCF"/>
    <w:rsid w:val="00C45BE7"/>
    <w:rsid w:val="00C529E8"/>
    <w:rsid w:val="00C532DD"/>
    <w:rsid w:val="00C554D2"/>
    <w:rsid w:val="00C57F0B"/>
    <w:rsid w:val="00C66673"/>
    <w:rsid w:val="00C745C7"/>
    <w:rsid w:val="00C81CB6"/>
    <w:rsid w:val="00C8345F"/>
    <w:rsid w:val="00C86DEC"/>
    <w:rsid w:val="00C90D0F"/>
    <w:rsid w:val="00C9239F"/>
    <w:rsid w:val="00C97897"/>
    <w:rsid w:val="00CA0AFD"/>
    <w:rsid w:val="00CA4766"/>
    <w:rsid w:val="00CB0713"/>
    <w:rsid w:val="00CB1B34"/>
    <w:rsid w:val="00CC4455"/>
    <w:rsid w:val="00CC729D"/>
    <w:rsid w:val="00CD4829"/>
    <w:rsid w:val="00CD5CB4"/>
    <w:rsid w:val="00CD6450"/>
    <w:rsid w:val="00CE33BA"/>
    <w:rsid w:val="00CE4933"/>
    <w:rsid w:val="00CF29BB"/>
    <w:rsid w:val="00CF29F3"/>
    <w:rsid w:val="00CF4C2E"/>
    <w:rsid w:val="00CF70A8"/>
    <w:rsid w:val="00D05CC2"/>
    <w:rsid w:val="00D11EF0"/>
    <w:rsid w:val="00D1648F"/>
    <w:rsid w:val="00D27BBB"/>
    <w:rsid w:val="00D34F74"/>
    <w:rsid w:val="00D50DF9"/>
    <w:rsid w:val="00D51509"/>
    <w:rsid w:val="00D572D3"/>
    <w:rsid w:val="00D62B35"/>
    <w:rsid w:val="00D63125"/>
    <w:rsid w:val="00D72BF0"/>
    <w:rsid w:val="00D7471E"/>
    <w:rsid w:val="00D771B8"/>
    <w:rsid w:val="00D8025D"/>
    <w:rsid w:val="00D83773"/>
    <w:rsid w:val="00D84B29"/>
    <w:rsid w:val="00D85BDA"/>
    <w:rsid w:val="00D955F1"/>
    <w:rsid w:val="00D96B0F"/>
    <w:rsid w:val="00DA09E2"/>
    <w:rsid w:val="00DA4A09"/>
    <w:rsid w:val="00DB1084"/>
    <w:rsid w:val="00DB396F"/>
    <w:rsid w:val="00DC2561"/>
    <w:rsid w:val="00DC4923"/>
    <w:rsid w:val="00DC4F7E"/>
    <w:rsid w:val="00DC6872"/>
    <w:rsid w:val="00DC6E2F"/>
    <w:rsid w:val="00DD3E95"/>
    <w:rsid w:val="00DD68D4"/>
    <w:rsid w:val="00DE2B31"/>
    <w:rsid w:val="00DF184D"/>
    <w:rsid w:val="00DF3926"/>
    <w:rsid w:val="00DF40EA"/>
    <w:rsid w:val="00DF565D"/>
    <w:rsid w:val="00DF7A96"/>
    <w:rsid w:val="00E01A0D"/>
    <w:rsid w:val="00E02A5B"/>
    <w:rsid w:val="00E038E7"/>
    <w:rsid w:val="00E0608C"/>
    <w:rsid w:val="00E11683"/>
    <w:rsid w:val="00E11F28"/>
    <w:rsid w:val="00E12C11"/>
    <w:rsid w:val="00E17E2F"/>
    <w:rsid w:val="00E2065D"/>
    <w:rsid w:val="00E20B04"/>
    <w:rsid w:val="00E21D2D"/>
    <w:rsid w:val="00E33BDA"/>
    <w:rsid w:val="00E368AB"/>
    <w:rsid w:val="00E374E9"/>
    <w:rsid w:val="00E42723"/>
    <w:rsid w:val="00E4348E"/>
    <w:rsid w:val="00E43855"/>
    <w:rsid w:val="00E45A4A"/>
    <w:rsid w:val="00E66A5D"/>
    <w:rsid w:val="00E76C5D"/>
    <w:rsid w:val="00E823A6"/>
    <w:rsid w:val="00E82607"/>
    <w:rsid w:val="00E84375"/>
    <w:rsid w:val="00E9354F"/>
    <w:rsid w:val="00E93B89"/>
    <w:rsid w:val="00E9457F"/>
    <w:rsid w:val="00E94FC4"/>
    <w:rsid w:val="00EA3116"/>
    <w:rsid w:val="00EA409A"/>
    <w:rsid w:val="00EA5F49"/>
    <w:rsid w:val="00EA74AA"/>
    <w:rsid w:val="00EB4087"/>
    <w:rsid w:val="00EB54F2"/>
    <w:rsid w:val="00EB6EEF"/>
    <w:rsid w:val="00EB6EF4"/>
    <w:rsid w:val="00EC05C4"/>
    <w:rsid w:val="00EC130E"/>
    <w:rsid w:val="00EC1D88"/>
    <w:rsid w:val="00EC2546"/>
    <w:rsid w:val="00EC401F"/>
    <w:rsid w:val="00ED44E5"/>
    <w:rsid w:val="00ED54CF"/>
    <w:rsid w:val="00EE308D"/>
    <w:rsid w:val="00EF18DD"/>
    <w:rsid w:val="00EF5961"/>
    <w:rsid w:val="00EF6C66"/>
    <w:rsid w:val="00EF7337"/>
    <w:rsid w:val="00F023BB"/>
    <w:rsid w:val="00F05675"/>
    <w:rsid w:val="00F05854"/>
    <w:rsid w:val="00F06622"/>
    <w:rsid w:val="00F1384F"/>
    <w:rsid w:val="00F16BE0"/>
    <w:rsid w:val="00F3258C"/>
    <w:rsid w:val="00F347BF"/>
    <w:rsid w:val="00F378B3"/>
    <w:rsid w:val="00F405EA"/>
    <w:rsid w:val="00F43CDB"/>
    <w:rsid w:val="00F4549B"/>
    <w:rsid w:val="00F46BCB"/>
    <w:rsid w:val="00F51C93"/>
    <w:rsid w:val="00F520EB"/>
    <w:rsid w:val="00F54E7D"/>
    <w:rsid w:val="00F763CE"/>
    <w:rsid w:val="00F77862"/>
    <w:rsid w:val="00F8217E"/>
    <w:rsid w:val="00F82640"/>
    <w:rsid w:val="00F83B3A"/>
    <w:rsid w:val="00F83B53"/>
    <w:rsid w:val="00F84A5F"/>
    <w:rsid w:val="00F90ACC"/>
    <w:rsid w:val="00F93720"/>
    <w:rsid w:val="00F937EA"/>
    <w:rsid w:val="00F94C2C"/>
    <w:rsid w:val="00F951A3"/>
    <w:rsid w:val="00F9673F"/>
    <w:rsid w:val="00FA3AD0"/>
    <w:rsid w:val="00FA3E21"/>
    <w:rsid w:val="00FA56A1"/>
    <w:rsid w:val="00FA5EAD"/>
    <w:rsid w:val="00FA6647"/>
    <w:rsid w:val="00FA7577"/>
    <w:rsid w:val="00FB0B9C"/>
    <w:rsid w:val="00FB4269"/>
    <w:rsid w:val="00FC26AC"/>
    <w:rsid w:val="00FC3E5C"/>
    <w:rsid w:val="00FD1C4C"/>
    <w:rsid w:val="00FD503D"/>
    <w:rsid w:val="00FE2EBF"/>
    <w:rsid w:val="00FE3EE0"/>
    <w:rsid w:val="00FE5BFB"/>
    <w:rsid w:val="00FE68E0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F46B8"/>
  <w15:docId w15:val="{0EFA46A4-B84A-4096-A6DB-BF5A8573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1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B45E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45E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B45E9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45E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B45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35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2C"/>
  </w:style>
  <w:style w:type="paragraph" w:styleId="Footer">
    <w:name w:val="footer"/>
    <w:basedOn w:val="Normal"/>
    <w:link w:val="FooterChar"/>
    <w:uiPriority w:val="99"/>
    <w:unhideWhenUsed/>
    <w:rsid w:val="001E35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2C"/>
  </w:style>
  <w:style w:type="paragraph" w:styleId="TOCHeading">
    <w:name w:val="TOC Heading"/>
    <w:basedOn w:val="Heading1"/>
    <w:next w:val="Normal"/>
    <w:uiPriority w:val="39"/>
    <w:unhideWhenUsed/>
    <w:qFormat/>
    <w:rsid w:val="001928A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09CA"/>
    <w:pPr>
      <w:tabs>
        <w:tab w:val="right" w:leader="dot" w:pos="9396"/>
      </w:tabs>
      <w:spacing w:after="100" w:line="480" w:lineRule="auto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928A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A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28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E45A4A"/>
    <w:pPr>
      <w:tabs>
        <w:tab w:val="left" w:pos="1320"/>
        <w:tab w:val="right" w:leader="dot" w:pos="9396"/>
      </w:tabs>
      <w:spacing w:after="100"/>
      <w:ind w:left="440"/>
    </w:pPr>
  </w:style>
  <w:style w:type="table" w:styleId="TableGrid">
    <w:name w:val="Table Grid"/>
    <w:basedOn w:val="TableNormal"/>
    <w:uiPriority w:val="59"/>
    <w:rsid w:val="00F763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5BB"/>
  </w:style>
  <w:style w:type="character" w:customStyle="1" w:styleId="CommentTextChar">
    <w:name w:val="Comment Text Char"/>
    <w:basedOn w:val="DefaultParagraphFont"/>
    <w:link w:val="CommentText"/>
    <w:uiPriority w:val="99"/>
    <w:rsid w:val="006B7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BB"/>
    <w:rPr>
      <w:b/>
      <w:bCs/>
      <w:sz w:val="20"/>
      <w:szCs w:val="20"/>
    </w:rPr>
  </w:style>
  <w:style w:type="table" w:customStyle="1" w:styleId="LightShading1">
    <w:name w:val="Light Shading1"/>
    <w:basedOn w:val="TableNormal"/>
    <w:uiPriority w:val="60"/>
    <w:rsid w:val="006900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unhideWhenUsed/>
    <w:rsid w:val="00FE2E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35C26"/>
  </w:style>
  <w:style w:type="character" w:styleId="Emphasis">
    <w:name w:val="Emphasis"/>
    <w:basedOn w:val="DefaultParagraphFont"/>
    <w:uiPriority w:val="20"/>
    <w:qFormat/>
    <w:rsid w:val="00535C26"/>
    <w:rPr>
      <w:i/>
      <w:iCs/>
    </w:rPr>
  </w:style>
  <w:style w:type="numbering" w:customStyle="1" w:styleId="Aucuneliste1">
    <w:name w:val="Aucune liste1"/>
    <w:next w:val="NoList"/>
    <w:uiPriority w:val="99"/>
    <w:semiHidden/>
    <w:unhideWhenUsed/>
    <w:rsid w:val="00861F8A"/>
  </w:style>
  <w:style w:type="numbering" w:customStyle="1" w:styleId="NoList1">
    <w:name w:val="No List1"/>
    <w:next w:val="NoList"/>
    <w:uiPriority w:val="99"/>
    <w:semiHidden/>
    <w:unhideWhenUsed/>
    <w:rsid w:val="00861F8A"/>
  </w:style>
  <w:style w:type="numbering" w:customStyle="1" w:styleId="NoList2">
    <w:name w:val="No List2"/>
    <w:next w:val="NoList"/>
    <w:uiPriority w:val="99"/>
    <w:semiHidden/>
    <w:unhideWhenUsed/>
    <w:rsid w:val="00861F8A"/>
  </w:style>
  <w:style w:type="numbering" w:customStyle="1" w:styleId="NoList3">
    <w:name w:val="No List3"/>
    <w:next w:val="NoList"/>
    <w:uiPriority w:val="99"/>
    <w:semiHidden/>
    <w:unhideWhenUsed/>
    <w:rsid w:val="00861F8A"/>
  </w:style>
  <w:style w:type="table" w:customStyle="1" w:styleId="Ombrageclair1">
    <w:name w:val="Ombrage clair1"/>
    <w:basedOn w:val="TableNormal"/>
    <w:next w:val="LightShading1"/>
    <w:uiPriority w:val="60"/>
    <w:rsid w:val="00861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7BC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7BC"/>
    <w:rPr>
      <w:rFonts w:ascii="Consolas" w:hAnsi="Consolas" w:cs="Consolas"/>
      <w:sz w:val="20"/>
      <w:szCs w:val="20"/>
    </w:rPr>
  </w:style>
  <w:style w:type="character" w:customStyle="1" w:styleId="aubase">
    <w:name w:val="au_base"/>
    <w:rsid w:val="00E94FC4"/>
    <w:rPr>
      <w:rFonts w:ascii="Times New Roman" w:hAnsi="Times New Roman"/>
      <w:sz w:val="24"/>
    </w:rPr>
  </w:style>
  <w:style w:type="character" w:customStyle="1" w:styleId="aucollab">
    <w:name w:val="au_collab"/>
    <w:rsid w:val="00E94FC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E94FC4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94FC4"/>
    <w:rPr>
      <w:rFonts w:ascii="Times New Roman" w:hAnsi="Times New Roman"/>
      <w:sz w:val="24"/>
      <w:bdr w:val="none" w:sz="0" w:space="0" w:color="auto"/>
      <w:shd w:val="clear" w:color="auto" w:fill="FF9900"/>
    </w:rPr>
  </w:style>
  <w:style w:type="character" w:customStyle="1" w:styleId="aurole">
    <w:name w:val="au_role"/>
    <w:rsid w:val="00E94FC4"/>
    <w:rPr>
      <w:rFonts w:ascii="Times New Roman" w:hAnsi="Times New Roman"/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E94FC4"/>
    <w:rPr>
      <w:rFonts w:ascii="Times New Roman" w:hAnsi="Times New Roman"/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E94FC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E94FC4"/>
    <w:rPr>
      <w:sz w:val="24"/>
    </w:rPr>
  </w:style>
  <w:style w:type="character" w:customStyle="1" w:styleId="bibarticle">
    <w:name w:val="bib_article"/>
    <w:rsid w:val="00E94FC4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basedOn w:val="bibbase"/>
    <w:rsid w:val="00E94FC4"/>
    <w:rPr>
      <w:sz w:val="24"/>
    </w:rPr>
  </w:style>
  <w:style w:type="character" w:customStyle="1" w:styleId="bibdeg">
    <w:name w:val="bib_deg"/>
    <w:rsid w:val="00E94FC4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bibdoi">
    <w:name w:val="bib_doi"/>
    <w:rsid w:val="00E94FC4"/>
    <w:rPr>
      <w:rFonts w:ascii="Times New Roman" w:hAnsi="Times New Roman"/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E94FC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E94FC4"/>
    <w:rPr>
      <w:rFonts w:ascii="Times New Roman" w:hAnsi="Times New Roman"/>
      <w:sz w:val="24"/>
      <w:bdr w:val="none" w:sz="0" w:space="0" w:color="auto"/>
      <w:shd w:val="clear" w:color="auto" w:fill="FF9900"/>
    </w:rPr>
  </w:style>
  <w:style w:type="character" w:customStyle="1" w:styleId="bibfpage">
    <w:name w:val="bib_fpage"/>
    <w:rsid w:val="00E94FC4"/>
    <w:rPr>
      <w:rFonts w:ascii="Times New Roman" w:hAnsi="Times New Roman"/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E94FC4"/>
    <w:rPr>
      <w:rFonts w:ascii="Times New Roman" w:hAnsi="Times New Roman"/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E94FC4"/>
    <w:rPr>
      <w:rFonts w:ascii="Times New Roman" w:hAnsi="Times New Roman"/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E94FC4"/>
    <w:rPr>
      <w:rFonts w:ascii="Times New Roman" w:hAnsi="Times New Roman"/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E94FC4"/>
    <w:rPr>
      <w:rFonts w:ascii="Times New Roman" w:hAnsi="Times New Roman"/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E94FC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bibsuffix">
    <w:name w:val="bib_suffix"/>
    <w:rsid w:val="00E94FC4"/>
    <w:rPr>
      <w:rFonts w:ascii="Times New Roman" w:hAnsi="Times New Roman"/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E94FC4"/>
    <w:rPr>
      <w:rFonts w:ascii="Times New Roman" w:hAnsi="Times New Roman"/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E94FC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E94FC4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biburl">
    <w:name w:val="bib_url"/>
    <w:rsid w:val="00E94FC4"/>
    <w:rPr>
      <w:rFonts w:ascii="Times New Roman" w:hAnsi="Times New Roman"/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E94FC4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E94FC4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E94FC4"/>
    <w:rPr>
      <w:rFonts w:ascii="Times New Roman" w:hAnsi="Times New Roman"/>
      <w:sz w:val="24"/>
    </w:rPr>
  </w:style>
  <w:style w:type="character" w:customStyle="1" w:styleId="citebib">
    <w:name w:val="cite_bib"/>
    <w:rsid w:val="00E94FC4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citebox">
    <w:name w:val="cite_box"/>
    <w:rsid w:val="00E94FC4"/>
    <w:rPr>
      <w:rFonts w:ascii="Times New Roman" w:hAnsi="Times New Roman"/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E94FC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citefig">
    <w:name w:val="cite_fig"/>
    <w:rsid w:val="00E94FC4"/>
    <w:rPr>
      <w:rFonts w:ascii="Times New Roman" w:hAnsi="Times New Roman"/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E94FC4"/>
    <w:rPr>
      <w:rFonts w:ascii="Times New Roman" w:hAnsi="Times New Roman"/>
      <w:sz w:val="24"/>
      <w:bdr w:val="none" w:sz="0" w:space="0" w:color="auto"/>
      <w:shd w:val="clear" w:color="auto" w:fill="FF99CC"/>
    </w:rPr>
  </w:style>
  <w:style w:type="character" w:customStyle="1" w:styleId="citetbl">
    <w:name w:val="cite_tbl"/>
    <w:rsid w:val="00E94FC4"/>
    <w:rPr>
      <w:rFonts w:ascii="Times New Roman" w:hAnsi="Times New Roman"/>
      <w:color w:val="auto"/>
      <w:sz w:val="24"/>
      <w:bdr w:val="none" w:sz="0" w:space="0" w:color="auto"/>
      <w:shd w:val="clear" w:color="auto" w:fill="FF9999"/>
    </w:rPr>
  </w:style>
  <w:style w:type="character" w:customStyle="1" w:styleId="bibsubnum">
    <w:name w:val="bib_subnum"/>
    <w:basedOn w:val="bibbase"/>
    <w:rsid w:val="00E94FC4"/>
    <w:rPr>
      <w:sz w:val="24"/>
    </w:rPr>
  </w:style>
  <w:style w:type="character" w:customStyle="1" w:styleId="bibextlink">
    <w:name w:val="bib_extlink"/>
    <w:rsid w:val="00E94FC4"/>
    <w:rPr>
      <w:rFonts w:ascii="Times New Roman" w:hAnsi="Times New Roman"/>
      <w:sz w:val="24"/>
      <w:bdr w:val="none" w:sz="0" w:space="0" w:color="auto"/>
      <w:shd w:val="clear" w:color="auto" w:fill="6CCE9D"/>
    </w:rPr>
  </w:style>
  <w:style w:type="character" w:customStyle="1" w:styleId="citeeq">
    <w:name w:val="cite_eq"/>
    <w:rsid w:val="00E94FC4"/>
    <w:rPr>
      <w:rFonts w:ascii="Times New Roman" w:hAnsi="Times New Roman"/>
      <w:sz w:val="24"/>
      <w:bdr w:val="none" w:sz="0" w:space="0" w:color="auto"/>
      <w:shd w:val="clear" w:color="auto" w:fill="FFAE37"/>
    </w:rPr>
  </w:style>
  <w:style w:type="character" w:customStyle="1" w:styleId="bibmedline">
    <w:name w:val="bib_medline"/>
    <w:basedOn w:val="bibbase"/>
    <w:rsid w:val="00E94FC4"/>
    <w:rPr>
      <w:sz w:val="24"/>
    </w:rPr>
  </w:style>
  <w:style w:type="character" w:customStyle="1" w:styleId="citetfn">
    <w:name w:val="cite_tfn"/>
    <w:rsid w:val="00E94FC4"/>
    <w:rPr>
      <w:rFonts w:ascii="Times New Roman" w:hAnsi="Times New Roman"/>
      <w:sz w:val="24"/>
      <w:bdr w:val="none" w:sz="0" w:space="0" w:color="auto"/>
      <w:shd w:val="clear" w:color="auto" w:fill="FBBA79"/>
    </w:rPr>
  </w:style>
  <w:style w:type="character" w:customStyle="1" w:styleId="auprefix">
    <w:name w:val="au_prefix"/>
    <w:rsid w:val="00E94FC4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citeapp">
    <w:name w:val="cite_app"/>
    <w:rsid w:val="00E94FC4"/>
    <w:rPr>
      <w:rFonts w:ascii="Times New Roman" w:hAnsi="Times New Roman"/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E94FC4"/>
    <w:rPr>
      <w:rFonts w:ascii="Times New Roman" w:hAnsi="Times New Roman"/>
      <w:sz w:val="24"/>
      <w:bdr w:val="none" w:sz="0" w:space="0" w:color="auto"/>
      <w:shd w:val="clear" w:color="auto" w:fill="FFCCCC"/>
    </w:rPr>
  </w:style>
  <w:style w:type="character" w:customStyle="1" w:styleId="bibsurname-only">
    <w:name w:val="bib_surname-only"/>
    <w:rsid w:val="00E94FC4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ContractNumber">
    <w:name w:val="Contract Number"/>
    <w:rsid w:val="00E94FC4"/>
    <w:rPr>
      <w:sz w:val="24"/>
      <w:szCs w:val="24"/>
      <w:bdr w:val="none" w:sz="0" w:space="0" w:color="auto" w:frame="1"/>
      <w:shd w:val="clear" w:color="auto" w:fill="CCFFCC"/>
    </w:rPr>
  </w:style>
  <w:style w:type="character" w:customStyle="1" w:styleId="ContractSponsor">
    <w:name w:val="Contract Sponsor"/>
    <w:rsid w:val="00E94FC4"/>
    <w:rPr>
      <w:sz w:val="24"/>
      <w:szCs w:val="24"/>
      <w:bdr w:val="none" w:sz="0" w:space="0" w:color="auto" w:frame="1"/>
      <w:shd w:val="clear" w:color="auto" w:fill="FFCC99"/>
    </w:rPr>
  </w:style>
  <w:style w:type="character" w:customStyle="1" w:styleId="bibbook">
    <w:name w:val="bib_book"/>
    <w:rsid w:val="00E94FC4"/>
    <w:rPr>
      <w:sz w:val="24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E94FC4"/>
    <w:rPr>
      <w:sz w:val="24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E94FC4"/>
    <w:rPr>
      <w:sz w:val="24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E94FC4"/>
    <w:rPr>
      <w:sz w:val="24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E94FC4"/>
    <w:rPr>
      <w:sz w:val="24"/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E94FC4"/>
    <w:rPr>
      <w:sz w:val="24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E94FC4"/>
    <w:rPr>
      <w:sz w:val="24"/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E94FC4"/>
    <w:rPr>
      <w:sz w:val="24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E94FC4"/>
    <w:rPr>
      <w:sz w:val="24"/>
      <w:bdr w:val="none" w:sz="0" w:space="0" w:color="auto"/>
      <w:shd w:val="clear" w:color="auto" w:fill="FFFF00"/>
    </w:rPr>
  </w:style>
  <w:style w:type="character" w:customStyle="1" w:styleId="bibisbn">
    <w:name w:val="bib_isbn"/>
    <w:rsid w:val="00E94FC4"/>
    <w:rPr>
      <w:sz w:val="24"/>
      <w:shd w:val="clear" w:color="auto" w:fill="D9D9D9"/>
    </w:rPr>
  </w:style>
  <w:style w:type="character" w:customStyle="1" w:styleId="biblocation">
    <w:name w:val="bib_location"/>
    <w:rsid w:val="00E94FC4"/>
    <w:rPr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E94FC4"/>
    <w:rPr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rsid w:val="00E94FC4"/>
    <w:rPr>
      <w:sz w:val="24"/>
      <w:bdr w:val="none" w:sz="0" w:space="0" w:color="auto"/>
      <w:shd w:val="clear" w:color="auto" w:fill="FF99CC"/>
    </w:rPr>
  </w:style>
  <w:style w:type="character" w:customStyle="1" w:styleId="bibseries">
    <w:name w:val="bib_series"/>
    <w:rsid w:val="00E94FC4"/>
    <w:rPr>
      <w:sz w:val="24"/>
      <w:shd w:val="clear" w:color="auto" w:fill="FFCC99"/>
    </w:rPr>
  </w:style>
  <w:style w:type="character" w:customStyle="1" w:styleId="bibseriesno">
    <w:name w:val="bib_seriesno"/>
    <w:rsid w:val="00E94FC4"/>
    <w:rPr>
      <w:sz w:val="24"/>
      <w:shd w:val="clear" w:color="auto" w:fill="FFFF99"/>
    </w:rPr>
  </w:style>
  <w:style w:type="character" w:customStyle="1" w:styleId="bibtrans">
    <w:name w:val="bib_trans"/>
    <w:rsid w:val="00E94FC4"/>
    <w:rPr>
      <w:sz w:val="24"/>
      <w:shd w:val="clear" w:color="auto" w:fill="99CC00"/>
    </w:rPr>
  </w:style>
  <w:style w:type="character" w:customStyle="1" w:styleId="bibinstitution">
    <w:name w:val="bib_institution"/>
    <w:rsid w:val="00E94FC4"/>
    <w:rPr>
      <w:sz w:val="24"/>
      <w:bdr w:val="none" w:sz="0" w:space="0" w:color="auto"/>
      <w:shd w:val="clear" w:color="auto" w:fill="CCFFCC"/>
    </w:rPr>
  </w:style>
  <w:style w:type="character" w:customStyle="1" w:styleId="bibpatent">
    <w:name w:val="bib_patent"/>
    <w:rsid w:val="00E94FC4"/>
    <w:rPr>
      <w:sz w:val="24"/>
      <w:bdr w:val="none" w:sz="0" w:space="0" w:color="auto"/>
      <w:shd w:val="clear" w:color="auto" w:fill="66FFCC"/>
    </w:rPr>
  </w:style>
  <w:style w:type="character" w:customStyle="1" w:styleId="bibreportnum">
    <w:name w:val="bib_reportnum"/>
    <w:rsid w:val="00E94FC4"/>
    <w:rPr>
      <w:sz w:val="24"/>
      <w:bdr w:val="none" w:sz="0" w:space="0" w:color="auto"/>
      <w:shd w:val="clear" w:color="auto" w:fill="CCCCFF"/>
    </w:rPr>
  </w:style>
  <w:style w:type="character" w:customStyle="1" w:styleId="bibschool">
    <w:name w:val="bib_school"/>
    <w:rsid w:val="00E94FC4"/>
    <w:rPr>
      <w:sz w:val="24"/>
      <w:bdr w:val="none" w:sz="0" w:space="0" w:color="auto"/>
      <w:shd w:val="clear" w:color="auto" w:fill="FFCC66"/>
    </w:rPr>
  </w:style>
  <w:style w:type="character" w:customStyle="1" w:styleId="bibalt-year">
    <w:name w:val="bib_alt-year"/>
    <w:rsid w:val="00E94FC4"/>
    <w:rPr>
      <w:sz w:val="24"/>
      <w:szCs w:val="24"/>
      <w:bdr w:val="none" w:sz="0" w:space="0" w:color="auto"/>
      <w:shd w:val="clear" w:color="auto" w:fill="CC99FF"/>
    </w:rPr>
  </w:style>
  <w:style w:type="character" w:customStyle="1" w:styleId="bibvolcount">
    <w:name w:val="bib_volcount"/>
    <w:rsid w:val="00E94FC4"/>
    <w:rPr>
      <w:sz w:val="24"/>
      <w:bdr w:val="none" w:sz="0" w:space="0" w:color="auto"/>
      <w:shd w:val="clear" w:color="auto" w:fill="00FF00"/>
    </w:rPr>
  </w:style>
  <w:style w:type="paragraph" w:customStyle="1" w:styleId="BaseHeading">
    <w:name w:val="BaseHeading"/>
    <w:next w:val="Normal"/>
    <w:link w:val="BaseHeadingChar"/>
    <w:rsid w:val="00E94FC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BaseText">
    <w:name w:val="BaseText"/>
    <w:link w:val="BaseTextChar"/>
    <w:rsid w:val="00E94FC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Remark">
    <w:name w:val="Remark"/>
    <w:basedOn w:val="BaseText"/>
    <w:next w:val="BaseText"/>
    <w:rsid w:val="00E94FC4"/>
    <w:pPr>
      <w:spacing w:before="120" w:after="120"/>
    </w:pPr>
    <w:rPr>
      <w:i/>
    </w:rPr>
  </w:style>
  <w:style w:type="paragraph" w:customStyle="1" w:styleId="ArticleTitle">
    <w:name w:val="ArticleTitle"/>
    <w:basedOn w:val="BaseHeading"/>
    <w:next w:val="Para"/>
    <w:link w:val="ArticleTitleChar"/>
    <w:rsid w:val="00E94FC4"/>
    <w:pPr>
      <w:spacing w:before="240" w:after="240"/>
    </w:pPr>
    <w:rPr>
      <w:b/>
      <w:sz w:val="32"/>
    </w:rPr>
  </w:style>
  <w:style w:type="paragraph" w:customStyle="1" w:styleId="Author">
    <w:name w:val="Author"/>
    <w:basedOn w:val="BaseText"/>
    <w:rsid w:val="00E94FC4"/>
    <w:pPr>
      <w:spacing w:before="120" w:after="120"/>
    </w:pPr>
  </w:style>
  <w:style w:type="paragraph" w:customStyle="1" w:styleId="SeriesInfo">
    <w:name w:val="SeriesInfo"/>
    <w:basedOn w:val="BaseText"/>
    <w:rsid w:val="00E94FC4"/>
  </w:style>
  <w:style w:type="paragraph" w:customStyle="1" w:styleId="SeriesTitle">
    <w:name w:val="SeriesTitle"/>
    <w:basedOn w:val="BaseHeading"/>
    <w:rsid w:val="00E94FC4"/>
    <w:pPr>
      <w:spacing w:before="240" w:after="120"/>
    </w:pPr>
    <w:rPr>
      <w:i/>
      <w:sz w:val="28"/>
    </w:rPr>
  </w:style>
  <w:style w:type="paragraph" w:customStyle="1" w:styleId="ShortTitle">
    <w:name w:val="ShortTitle"/>
    <w:basedOn w:val="BaseHeading"/>
    <w:rsid w:val="00E94FC4"/>
    <w:rPr>
      <w:b/>
    </w:rPr>
  </w:style>
  <w:style w:type="paragraph" w:customStyle="1" w:styleId="Collaboration">
    <w:name w:val="Collaboration"/>
    <w:basedOn w:val="BaseText"/>
    <w:rsid w:val="00E94FC4"/>
    <w:pPr>
      <w:spacing w:before="120" w:after="120"/>
    </w:pPr>
  </w:style>
  <w:style w:type="paragraph" w:customStyle="1" w:styleId="Collaborators">
    <w:name w:val="Collaborators"/>
    <w:basedOn w:val="BaseText"/>
    <w:rsid w:val="00E94FC4"/>
    <w:pPr>
      <w:spacing w:before="120" w:after="120"/>
    </w:pPr>
  </w:style>
  <w:style w:type="paragraph" w:customStyle="1" w:styleId="OnBehalfOf">
    <w:name w:val="OnBehalfOf"/>
    <w:basedOn w:val="BaseText"/>
    <w:rsid w:val="00E94FC4"/>
    <w:pPr>
      <w:spacing w:before="120" w:after="120"/>
    </w:pPr>
  </w:style>
  <w:style w:type="paragraph" w:customStyle="1" w:styleId="Position">
    <w:name w:val="Position"/>
    <w:basedOn w:val="BaseText"/>
    <w:rsid w:val="00E94FC4"/>
    <w:pPr>
      <w:spacing w:before="120" w:after="120"/>
    </w:pPr>
    <w:rPr>
      <w:i/>
    </w:rPr>
  </w:style>
  <w:style w:type="paragraph" w:customStyle="1" w:styleId="AbstractPara">
    <w:name w:val="AbstractPara"/>
    <w:basedOn w:val="BaseText"/>
    <w:rsid w:val="00E94FC4"/>
  </w:style>
  <w:style w:type="paragraph" w:customStyle="1" w:styleId="AbstractTitle">
    <w:name w:val="AbstractTitle"/>
    <w:basedOn w:val="BaseHeading"/>
    <w:next w:val="AbstractPara"/>
    <w:rsid w:val="00E94FC4"/>
    <w:pPr>
      <w:spacing w:before="120" w:after="120"/>
    </w:pPr>
    <w:rPr>
      <w:b/>
      <w:sz w:val="26"/>
    </w:rPr>
  </w:style>
  <w:style w:type="paragraph" w:customStyle="1" w:styleId="Accepted">
    <w:name w:val="Accepted"/>
    <w:basedOn w:val="BaseText"/>
    <w:next w:val="Para"/>
    <w:rsid w:val="00E94FC4"/>
    <w:pPr>
      <w:spacing w:before="60" w:after="60"/>
    </w:pPr>
  </w:style>
  <w:style w:type="paragraph" w:customStyle="1" w:styleId="Address">
    <w:name w:val="Address"/>
    <w:basedOn w:val="BaseText"/>
    <w:rsid w:val="00E94FC4"/>
    <w:pPr>
      <w:spacing w:before="120" w:after="120"/>
    </w:pPr>
  </w:style>
  <w:style w:type="paragraph" w:customStyle="1" w:styleId="Biog">
    <w:name w:val="Biog"/>
    <w:basedOn w:val="BaseText"/>
    <w:next w:val="Para"/>
    <w:rsid w:val="00E94FC4"/>
    <w:pPr>
      <w:spacing w:before="60" w:after="60"/>
    </w:pPr>
  </w:style>
  <w:style w:type="paragraph" w:customStyle="1" w:styleId="Correspdent">
    <w:name w:val="Correspdent"/>
    <w:basedOn w:val="BaseText"/>
    <w:rsid w:val="00E94FC4"/>
  </w:style>
  <w:style w:type="paragraph" w:customStyle="1" w:styleId="MoreInfo">
    <w:name w:val="MoreInfo"/>
    <w:basedOn w:val="BaseText"/>
    <w:rsid w:val="00E94FC4"/>
  </w:style>
  <w:style w:type="paragraph" w:customStyle="1" w:styleId="Standfirst">
    <w:name w:val="Standfirst"/>
    <w:basedOn w:val="BaseText"/>
    <w:rsid w:val="00E94FC4"/>
    <w:pPr>
      <w:spacing w:before="120" w:after="120"/>
    </w:pPr>
    <w:rPr>
      <w:i/>
    </w:rPr>
  </w:style>
  <w:style w:type="paragraph" w:customStyle="1" w:styleId="ProductAuth">
    <w:name w:val="ProductAuth"/>
    <w:basedOn w:val="BaseText"/>
    <w:rsid w:val="00E94FC4"/>
    <w:rPr>
      <w:b/>
      <w:sz w:val="28"/>
    </w:rPr>
  </w:style>
  <w:style w:type="paragraph" w:customStyle="1" w:styleId="ProductDetails">
    <w:name w:val="ProductDetails"/>
    <w:basedOn w:val="BaseText"/>
    <w:next w:val="Normal"/>
    <w:rsid w:val="00E94FC4"/>
    <w:rPr>
      <w:b/>
      <w:sz w:val="28"/>
    </w:rPr>
  </w:style>
  <w:style w:type="paragraph" w:customStyle="1" w:styleId="ProductTitle">
    <w:name w:val="ProductTitle"/>
    <w:basedOn w:val="BaseText"/>
    <w:rsid w:val="00E94FC4"/>
    <w:rPr>
      <w:b/>
      <w:sz w:val="28"/>
    </w:rPr>
  </w:style>
  <w:style w:type="paragraph" w:customStyle="1" w:styleId="Rating">
    <w:name w:val="Rating"/>
    <w:basedOn w:val="BaseText"/>
    <w:next w:val="Normal"/>
    <w:qFormat/>
    <w:rsid w:val="00E94FC4"/>
    <w:rPr>
      <w:b/>
      <w:sz w:val="28"/>
    </w:rPr>
  </w:style>
  <w:style w:type="paragraph" w:customStyle="1" w:styleId="HeadA">
    <w:name w:val="HeadA"/>
    <w:basedOn w:val="BaseHeading"/>
    <w:next w:val="Para"/>
    <w:rsid w:val="00E94FC4"/>
    <w:pPr>
      <w:spacing w:before="240" w:after="120"/>
    </w:pPr>
    <w:rPr>
      <w:b/>
      <w:sz w:val="28"/>
    </w:rPr>
  </w:style>
  <w:style w:type="paragraph" w:customStyle="1" w:styleId="HeadB">
    <w:name w:val="HeadB"/>
    <w:basedOn w:val="BaseHeading"/>
    <w:next w:val="Para"/>
    <w:rsid w:val="00E94FC4"/>
    <w:pPr>
      <w:spacing w:before="160" w:after="60"/>
    </w:pPr>
    <w:rPr>
      <w:b/>
    </w:rPr>
  </w:style>
  <w:style w:type="paragraph" w:customStyle="1" w:styleId="HeadC">
    <w:name w:val="HeadC"/>
    <w:basedOn w:val="BaseHeading"/>
    <w:next w:val="Para"/>
    <w:rsid w:val="00E94FC4"/>
    <w:pPr>
      <w:spacing w:before="160" w:after="60"/>
    </w:pPr>
    <w:rPr>
      <w:i/>
    </w:rPr>
  </w:style>
  <w:style w:type="paragraph" w:customStyle="1" w:styleId="Para">
    <w:name w:val="Para"/>
    <w:basedOn w:val="BaseText"/>
    <w:rsid w:val="00E94FC4"/>
    <w:pPr>
      <w:spacing w:line="360" w:lineRule="auto"/>
      <w:ind w:firstLine="360"/>
    </w:pPr>
  </w:style>
  <w:style w:type="paragraph" w:customStyle="1" w:styleId="ParaCont">
    <w:name w:val="ParaCont"/>
    <w:basedOn w:val="BaseText"/>
    <w:next w:val="Para"/>
    <w:rsid w:val="00E94FC4"/>
  </w:style>
  <w:style w:type="paragraph" w:customStyle="1" w:styleId="PullQuote">
    <w:name w:val="PullQuote"/>
    <w:basedOn w:val="BaseText"/>
    <w:next w:val="Para"/>
    <w:rsid w:val="00E94FC4"/>
    <w:pPr>
      <w:spacing w:before="120" w:after="120"/>
      <w:ind w:left="360"/>
    </w:pPr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E94FC4"/>
    <w:pPr>
      <w:spacing w:before="60" w:after="60"/>
      <w:ind w:left="360"/>
    </w:pPr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E94FC4"/>
    <w:rPr>
      <w:rFonts w:ascii="Times New Roman" w:eastAsia="Calibri" w:hAnsi="Times New Roman" w:cs="Times New Roman"/>
      <w:i/>
      <w:iCs/>
      <w:color w:val="000000"/>
      <w:sz w:val="24"/>
      <w:szCs w:val="20"/>
    </w:rPr>
  </w:style>
  <w:style w:type="paragraph" w:customStyle="1" w:styleId="QuoteRef">
    <w:name w:val="QuoteRef"/>
    <w:basedOn w:val="BaseText"/>
    <w:next w:val="Para"/>
    <w:rsid w:val="00E94FC4"/>
    <w:pPr>
      <w:spacing w:after="120"/>
      <w:ind w:left="360"/>
    </w:pPr>
  </w:style>
  <w:style w:type="paragraph" w:customStyle="1" w:styleId="SourceRef">
    <w:name w:val="SourceRef"/>
    <w:basedOn w:val="BaseText"/>
    <w:next w:val="Para"/>
    <w:rsid w:val="00E94FC4"/>
  </w:style>
  <w:style w:type="paragraph" w:customStyle="1" w:styleId="NumList1">
    <w:name w:val="NumList1"/>
    <w:basedOn w:val="BaseText"/>
    <w:rsid w:val="00E94FC4"/>
    <w:pPr>
      <w:spacing w:after="60"/>
      <w:ind w:left="357" w:hanging="357"/>
    </w:pPr>
  </w:style>
  <w:style w:type="paragraph" w:customStyle="1" w:styleId="NumList1Cont">
    <w:name w:val="NumList1Cont"/>
    <w:basedOn w:val="BaseText"/>
    <w:rsid w:val="00E94FC4"/>
    <w:pPr>
      <w:spacing w:before="60" w:after="60"/>
      <w:ind w:left="360"/>
    </w:pPr>
  </w:style>
  <w:style w:type="paragraph" w:customStyle="1" w:styleId="NumList2">
    <w:name w:val="NumList2"/>
    <w:basedOn w:val="BaseText"/>
    <w:rsid w:val="00E94FC4"/>
    <w:pPr>
      <w:tabs>
        <w:tab w:val="left" w:pos="720"/>
        <w:tab w:val="left" w:pos="1080"/>
      </w:tabs>
      <w:spacing w:before="60" w:after="60"/>
      <w:ind w:left="714" w:hanging="357"/>
    </w:pPr>
  </w:style>
  <w:style w:type="paragraph" w:customStyle="1" w:styleId="NumList2Cont">
    <w:name w:val="NumList2Cont"/>
    <w:basedOn w:val="BaseText"/>
    <w:rsid w:val="00E94FC4"/>
    <w:pPr>
      <w:spacing w:before="60" w:after="60"/>
      <w:ind w:left="709"/>
    </w:pPr>
  </w:style>
  <w:style w:type="paragraph" w:customStyle="1" w:styleId="NumList3">
    <w:name w:val="NumList3"/>
    <w:basedOn w:val="BaseText"/>
    <w:rsid w:val="00E94FC4"/>
    <w:pPr>
      <w:ind w:left="1066" w:hanging="357"/>
    </w:pPr>
  </w:style>
  <w:style w:type="paragraph" w:customStyle="1" w:styleId="NumList3Cont">
    <w:name w:val="NumList3Cont"/>
    <w:basedOn w:val="BaseText"/>
    <w:rsid w:val="00E94FC4"/>
    <w:pPr>
      <w:spacing w:before="60" w:after="60"/>
      <w:ind w:left="1066"/>
    </w:pPr>
  </w:style>
  <w:style w:type="paragraph" w:customStyle="1" w:styleId="List1">
    <w:name w:val="List1"/>
    <w:basedOn w:val="BaseText"/>
    <w:rsid w:val="00E94FC4"/>
    <w:pPr>
      <w:ind w:left="357" w:hanging="357"/>
    </w:pPr>
  </w:style>
  <w:style w:type="paragraph" w:customStyle="1" w:styleId="List2">
    <w:name w:val="List2"/>
    <w:basedOn w:val="BaseText"/>
    <w:rsid w:val="00E94FC4"/>
    <w:pPr>
      <w:ind w:left="714" w:hanging="357"/>
    </w:pPr>
  </w:style>
  <w:style w:type="paragraph" w:customStyle="1" w:styleId="List3">
    <w:name w:val="List3"/>
    <w:basedOn w:val="BaseText"/>
    <w:rsid w:val="00E94FC4"/>
    <w:pPr>
      <w:ind w:left="1077" w:hanging="357"/>
    </w:pPr>
  </w:style>
  <w:style w:type="paragraph" w:customStyle="1" w:styleId="BullList1">
    <w:name w:val="BullList1"/>
    <w:basedOn w:val="BaseText"/>
    <w:rsid w:val="00E94FC4"/>
    <w:pPr>
      <w:spacing w:after="60"/>
      <w:ind w:left="357" w:hanging="357"/>
    </w:pPr>
  </w:style>
  <w:style w:type="paragraph" w:customStyle="1" w:styleId="BullList2">
    <w:name w:val="BullList2"/>
    <w:basedOn w:val="BaseText"/>
    <w:rsid w:val="00E94FC4"/>
    <w:pPr>
      <w:spacing w:after="60"/>
      <w:ind w:left="714" w:hanging="357"/>
    </w:pPr>
  </w:style>
  <w:style w:type="paragraph" w:customStyle="1" w:styleId="BullList3">
    <w:name w:val="BullList3"/>
    <w:basedOn w:val="BaseText"/>
    <w:rsid w:val="00E94FC4"/>
    <w:pPr>
      <w:spacing w:after="60"/>
      <w:ind w:left="1077" w:hanging="357"/>
    </w:pPr>
  </w:style>
  <w:style w:type="paragraph" w:customStyle="1" w:styleId="ListPara">
    <w:name w:val="ListPara"/>
    <w:basedOn w:val="BaseText"/>
    <w:rsid w:val="00E94FC4"/>
    <w:pPr>
      <w:ind w:firstLine="360"/>
    </w:pPr>
  </w:style>
  <w:style w:type="paragraph" w:customStyle="1" w:styleId="Equation">
    <w:name w:val="Equation"/>
    <w:basedOn w:val="BaseText"/>
    <w:next w:val="Para"/>
    <w:rsid w:val="00E94FC4"/>
    <w:pPr>
      <w:spacing w:before="120" w:after="120"/>
      <w:jc w:val="center"/>
    </w:pPr>
  </w:style>
  <w:style w:type="paragraph" w:customStyle="1" w:styleId="BoxSubTitle">
    <w:name w:val="BoxSubTitle"/>
    <w:basedOn w:val="BaseHeading"/>
    <w:next w:val="Para"/>
    <w:rsid w:val="00E94FC4"/>
    <w:pPr>
      <w:shd w:val="pct12" w:color="auto" w:fill="auto"/>
    </w:pPr>
    <w:rPr>
      <w:b/>
      <w:sz w:val="20"/>
    </w:rPr>
  </w:style>
  <w:style w:type="paragraph" w:customStyle="1" w:styleId="BoxText">
    <w:name w:val="BoxText"/>
    <w:basedOn w:val="BaseText"/>
    <w:rsid w:val="00E94FC4"/>
    <w:pPr>
      <w:shd w:val="pct12" w:color="auto" w:fill="auto"/>
    </w:pPr>
  </w:style>
  <w:style w:type="paragraph" w:customStyle="1" w:styleId="BoxTitle">
    <w:name w:val="BoxTitle"/>
    <w:basedOn w:val="BaseHeading"/>
    <w:next w:val="BoxText"/>
    <w:rsid w:val="00E94FC4"/>
    <w:pPr>
      <w:shd w:val="pct12" w:color="auto" w:fill="auto"/>
    </w:pPr>
    <w:rPr>
      <w:b/>
    </w:rPr>
  </w:style>
  <w:style w:type="paragraph" w:customStyle="1" w:styleId="TableBody">
    <w:name w:val="TableBody"/>
    <w:basedOn w:val="BaseText"/>
    <w:rsid w:val="00E94FC4"/>
    <w:rPr>
      <w:sz w:val="20"/>
    </w:rPr>
  </w:style>
  <w:style w:type="paragraph" w:customStyle="1" w:styleId="TableHeader">
    <w:name w:val="TableHeader"/>
    <w:basedOn w:val="BaseText"/>
    <w:next w:val="Para"/>
    <w:rsid w:val="00E94FC4"/>
    <w:rPr>
      <w:b/>
    </w:rPr>
  </w:style>
  <w:style w:type="paragraph" w:customStyle="1" w:styleId="TableNote">
    <w:name w:val="TableNote"/>
    <w:basedOn w:val="BaseText"/>
    <w:next w:val="Para"/>
    <w:rsid w:val="00E94FC4"/>
    <w:rPr>
      <w:sz w:val="20"/>
    </w:rPr>
  </w:style>
  <w:style w:type="paragraph" w:customStyle="1" w:styleId="TableSubHead">
    <w:name w:val="TableSubHead"/>
    <w:basedOn w:val="BaseText"/>
    <w:next w:val="Para"/>
    <w:rsid w:val="00E94FC4"/>
    <w:rPr>
      <w:b/>
      <w:sz w:val="20"/>
    </w:rPr>
  </w:style>
  <w:style w:type="paragraph" w:customStyle="1" w:styleId="TableTitle">
    <w:name w:val="TableTitle"/>
    <w:basedOn w:val="BaseHeading"/>
    <w:next w:val="Para"/>
    <w:rsid w:val="00E94FC4"/>
    <w:pPr>
      <w:spacing w:before="240"/>
    </w:pPr>
  </w:style>
  <w:style w:type="paragraph" w:customStyle="1" w:styleId="Credit">
    <w:name w:val="Credit"/>
    <w:basedOn w:val="BaseText"/>
    <w:next w:val="Para"/>
    <w:rsid w:val="00E94FC4"/>
    <w:pPr>
      <w:spacing w:before="60" w:after="60"/>
    </w:pPr>
    <w:rPr>
      <w:sz w:val="20"/>
    </w:rPr>
  </w:style>
  <w:style w:type="paragraph" w:customStyle="1" w:styleId="FigCaption">
    <w:name w:val="FigCaption"/>
    <w:basedOn w:val="BaseText"/>
    <w:next w:val="Para"/>
    <w:rsid w:val="00E94FC4"/>
    <w:pPr>
      <w:spacing w:before="120" w:after="120"/>
    </w:pPr>
    <w:rPr>
      <w:sz w:val="20"/>
    </w:rPr>
  </w:style>
  <w:style w:type="paragraph" w:customStyle="1" w:styleId="Acknowledge">
    <w:name w:val="Acknowledge"/>
    <w:basedOn w:val="BaseText"/>
    <w:next w:val="Para"/>
    <w:rsid w:val="00E94FC4"/>
    <w:pPr>
      <w:spacing w:before="120"/>
    </w:pPr>
  </w:style>
  <w:style w:type="paragraph" w:customStyle="1" w:styleId="Conflict">
    <w:name w:val="Conflict"/>
    <w:basedOn w:val="BaseText"/>
    <w:rsid w:val="00E94FC4"/>
    <w:pPr>
      <w:spacing w:before="120"/>
    </w:pPr>
  </w:style>
  <w:style w:type="paragraph" w:customStyle="1" w:styleId="EthicalApproval">
    <w:name w:val="EthicalApproval"/>
    <w:basedOn w:val="BaseText"/>
    <w:rsid w:val="00E94FC4"/>
    <w:pPr>
      <w:spacing w:before="120"/>
    </w:pPr>
  </w:style>
  <w:style w:type="paragraph" w:customStyle="1" w:styleId="Funding">
    <w:name w:val="Funding"/>
    <w:basedOn w:val="BaseText"/>
    <w:rsid w:val="00E94FC4"/>
    <w:pPr>
      <w:spacing w:before="120"/>
    </w:pPr>
  </w:style>
  <w:style w:type="paragraph" w:customStyle="1" w:styleId="Miscellaneous">
    <w:name w:val="Miscellaneous"/>
    <w:basedOn w:val="BaseText"/>
    <w:rsid w:val="00E94FC4"/>
    <w:pPr>
      <w:spacing w:before="120" w:after="60"/>
    </w:pPr>
  </w:style>
  <w:style w:type="paragraph" w:customStyle="1" w:styleId="Participators">
    <w:name w:val="Participators"/>
    <w:basedOn w:val="BaseText"/>
    <w:rsid w:val="00E94FC4"/>
    <w:pPr>
      <w:spacing w:before="120"/>
    </w:pPr>
  </w:style>
  <w:style w:type="paragraph" w:customStyle="1" w:styleId="Reference">
    <w:name w:val="Reference"/>
    <w:basedOn w:val="BaseText"/>
    <w:rsid w:val="00E94FC4"/>
    <w:pPr>
      <w:spacing w:before="40" w:after="40"/>
    </w:pPr>
  </w:style>
  <w:style w:type="paragraph" w:customStyle="1" w:styleId="EdNoteTitle">
    <w:name w:val="EdNoteTitle"/>
    <w:basedOn w:val="BaseHeading"/>
    <w:rsid w:val="00E94FC4"/>
    <w:rPr>
      <w:sz w:val="28"/>
    </w:rPr>
  </w:style>
  <w:style w:type="paragraph" w:customStyle="1" w:styleId="BoxBegin">
    <w:name w:val="BoxBegin"/>
    <w:basedOn w:val="BaseText"/>
    <w:rsid w:val="00E94FC4"/>
    <w:pPr>
      <w:pBdr>
        <w:top w:val="single" w:sz="4" w:space="1" w:color="auto"/>
      </w:pBdr>
      <w:shd w:val="pct12" w:color="auto" w:fill="FFFFFF"/>
      <w:spacing w:before="120"/>
    </w:pPr>
    <w:rPr>
      <w:rFonts w:ascii="Calibri" w:eastAsia="Times New Roman" w:hAnsi="Calibri"/>
      <w:b/>
      <w:sz w:val="20"/>
    </w:rPr>
  </w:style>
  <w:style w:type="paragraph" w:customStyle="1" w:styleId="BoxEnd">
    <w:name w:val="BoxEnd"/>
    <w:basedOn w:val="BaseText"/>
    <w:rsid w:val="00E94FC4"/>
    <w:pPr>
      <w:pBdr>
        <w:bottom w:val="single" w:sz="4" w:space="1" w:color="auto"/>
      </w:pBdr>
      <w:shd w:val="pct12" w:color="auto" w:fill="FFFFFF"/>
      <w:spacing w:after="120"/>
    </w:pPr>
    <w:rPr>
      <w:rFonts w:ascii="Calibri" w:eastAsia="Times New Roman" w:hAnsi="Calibri"/>
      <w:b/>
      <w:sz w:val="20"/>
    </w:rPr>
  </w:style>
  <w:style w:type="paragraph" w:customStyle="1" w:styleId="supp-file">
    <w:name w:val="supp-file"/>
    <w:basedOn w:val="BaseText"/>
    <w:rsid w:val="00E94FC4"/>
    <w:pPr>
      <w:ind w:left="720"/>
    </w:pPr>
    <w:rPr>
      <w:rFonts w:eastAsia="Times New Roman" w:cs="Arial"/>
      <w:color w:val="FF0000"/>
      <w:sz w:val="20"/>
      <w:szCs w:val="24"/>
    </w:rPr>
  </w:style>
  <w:style w:type="paragraph" w:customStyle="1" w:styleId="WebExtraDesc">
    <w:name w:val="WebExtraDesc"/>
    <w:basedOn w:val="BaseText"/>
    <w:rsid w:val="00E94FC4"/>
    <w:pPr>
      <w:ind w:left="432"/>
    </w:pPr>
    <w:rPr>
      <w:rFonts w:eastAsia="Times New Roman"/>
      <w:iCs/>
      <w:color w:val="0000FF"/>
      <w:szCs w:val="24"/>
    </w:rPr>
  </w:style>
  <w:style w:type="paragraph" w:customStyle="1" w:styleId="WebExtraTitle">
    <w:name w:val="WebExtraTitle"/>
    <w:basedOn w:val="BaseHeading"/>
    <w:rsid w:val="00E94FC4"/>
    <w:rPr>
      <w:rFonts w:eastAsia="Times New Roman"/>
      <w:sz w:val="28"/>
      <w:szCs w:val="28"/>
    </w:rPr>
  </w:style>
  <w:style w:type="paragraph" w:customStyle="1" w:styleId="TopicCode">
    <w:name w:val="TopicCode"/>
    <w:basedOn w:val="BaseText"/>
    <w:rsid w:val="00E94FC4"/>
    <w:pPr>
      <w:ind w:left="300"/>
    </w:pPr>
    <w:rPr>
      <w:color w:val="FF0000"/>
    </w:rPr>
  </w:style>
  <w:style w:type="paragraph" w:customStyle="1" w:styleId="BoxNote">
    <w:name w:val="BoxNote"/>
    <w:basedOn w:val="BaseText"/>
    <w:link w:val="BoxNoteChar"/>
    <w:rsid w:val="00E94FC4"/>
    <w:pPr>
      <w:shd w:val="pct12" w:color="auto" w:fill="auto"/>
    </w:pPr>
    <w:rPr>
      <w:sz w:val="20"/>
    </w:rPr>
  </w:style>
  <w:style w:type="paragraph" w:customStyle="1" w:styleId="BullNumList1">
    <w:name w:val="Bull/NumList1"/>
    <w:basedOn w:val="BaseText"/>
    <w:rsid w:val="00E94FC4"/>
    <w:pPr>
      <w:spacing w:after="60"/>
      <w:ind w:left="357" w:hanging="357"/>
    </w:pPr>
  </w:style>
  <w:style w:type="paragraph" w:customStyle="1" w:styleId="BullNumList2">
    <w:name w:val="Bull/NumList2"/>
    <w:basedOn w:val="BaseText"/>
    <w:rsid w:val="00E94FC4"/>
    <w:pPr>
      <w:spacing w:after="60"/>
      <w:ind w:left="714" w:hanging="357"/>
    </w:pPr>
  </w:style>
  <w:style w:type="paragraph" w:customStyle="1" w:styleId="BullNumList3">
    <w:name w:val="Bull/NumList3"/>
    <w:basedOn w:val="BaseText"/>
    <w:rsid w:val="00E94FC4"/>
    <w:pPr>
      <w:spacing w:after="60"/>
      <w:ind w:left="1077" w:hanging="357"/>
    </w:pPr>
  </w:style>
  <w:style w:type="paragraph" w:customStyle="1" w:styleId="BullNumList1Cont">
    <w:name w:val="Bull/NumList1Cont"/>
    <w:basedOn w:val="BaseText"/>
    <w:rsid w:val="00E94FC4"/>
    <w:pPr>
      <w:spacing w:before="60" w:after="60"/>
      <w:ind w:left="360"/>
    </w:pPr>
  </w:style>
  <w:style w:type="paragraph" w:customStyle="1" w:styleId="BullNumList2Cont">
    <w:name w:val="Bull/NumList2Cont"/>
    <w:basedOn w:val="BaseText"/>
    <w:rsid w:val="00E94FC4"/>
    <w:pPr>
      <w:spacing w:before="60" w:after="60"/>
      <w:ind w:left="709"/>
    </w:pPr>
  </w:style>
  <w:style w:type="paragraph" w:customStyle="1" w:styleId="BullNumList3Cont">
    <w:name w:val="Bull/NumList3Cont"/>
    <w:basedOn w:val="BaseText"/>
    <w:rsid w:val="00E94FC4"/>
    <w:pPr>
      <w:spacing w:before="60" w:after="60"/>
      <w:ind w:left="1066"/>
    </w:pPr>
  </w:style>
  <w:style w:type="paragraph" w:customStyle="1" w:styleId="BoxBullNumList1">
    <w:name w:val="BoxBull/NumList1"/>
    <w:basedOn w:val="BaseText"/>
    <w:link w:val="BoxBullNumList1Char"/>
    <w:rsid w:val="00E94FC4"/>
    <w:pPr>
      <w:shd w:val="pct12" w:color="auto" w:fill="auto"/>
      <w:spacing w:after="60"/>
      <w:ind w:left="357" w:hanging="357"/>
    </w:pPr>
  </w:style>
  <w:style w:type="paragraph" w:customStyle="1" w:styleId="BoxBullNumList2">
    <w:name w:val="BoxBull/NumList2"/>
    <w:basedOn w:val="BaseText"/>
    <w:rsid w:val="00E94FC4"/>
    <w:pPr>
      <w:shd w:val="pct12" w:color="auto" w:fill="auto"/>
      <w:spacing w:after="60"/>
      <w:ind w:left="714" w:hanging="357"/>
    </w:pPr>
  </w:style>
  <w:style w:type="paragraph" w:customStyle="1" w:styleId="BoxBullNumList3">
    <w:name w:val="BoxBull/NumList3"/>
    <w:basedOn w:val="BaseText"/>
    <w:rsid w:val="00E94FC4"/>
    <w:pPr>
      <w:shd w:val="pct12" w:color="auto" w:fill="auto"/>
      <w:spacing w:after="60"/>
      <w:ind w:left="1077" w:hanging="357"/>
    </w:pPr>
  </w:style>
  <w:style w:type="paragraph" w:customStyle="1" w:styleId="BoxList1">
    <w:name w:val="BoxList1"/>
    <w:basedOn w:val="BaseText"/>
    <w:rsid w:val="00E94FC4"/>
    <w:pPr>
      <w:shd w:val="pct12" w:color="auto" w:fill="auto"/>
      <w:ind w:left="357" w:hanging="357"/>
    </w:pPr>
  </w:style>
  <w:style w:type="paragraph" w:customStyle="1" w:styleId="BoxList2">
    <w:name w:val="BoxList2"/>
    <w:basedOn w:val="BaseText"/>
    <w:rsid w:val="00E94FC4"/>
    <w:pPr>
      <w:shd w:val="pct12" w:color="auto" w:fill="auto"/>
      <w:ind w:left="714" w:hanging="357"/>
    </w:pPr>
  </w:style>
  <w:style w:type="paragraph" w:customStyle="1" w:styleId="BoxList3">
    <w:name w:val="BoxList3"/>
    <w:basedOn w:val="BaseText"/>
    <w:rsid w:val="00E94FC4"/>
    <w:pPr>
      <w:shd w:val="pct12" w:color="auto" w:fill="auto"/>
      <w:ind w:left="1077" w:hanging="357"/>
    </w:pPr>
  </w:style>
  <w:style w:type="paragraph" w:customStyle="1" w:styleId="RelatedTo">
    <w:name w:val="RelatedTo"/>
    <w:basedOn w:val="BaseText"/>
    <w:rsid w:val="00E94FC4"/>
  </w:style>
  <w:style w:type="character" w:customStyle="1" w:styleId="BaseTextChar">
    <w:name w:val="BaseText Char"/>
    <w:basedOn w:val="DefaultParagraphFont"/>
    <w:link w:val="BaseText"/>
    <w:rsid w:val="009D22E8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BoxNoteChar">
    <w:name w:val="BoxNote Char"/>
    <w:basedOn w:val="BaseTextChar"/>
    <w:link w:val="BoxNote"/>
    <w:rsid w:val="009D22E8"/>
    <w:rPr>
      <w:rFonts w:ascii="Times New Roman" w:eastAsia="Calibri" w:hAnsi="Times New Roman" w:cs="Times New Roman"/>
      <w:sz w:val="20"/>
      <w:szCs w:val="20"/>
      <w:shd w:val="pct12" w:color="auto" w:fill="auto"/>
      <w:lang w:val="en-GB"/>
    </w:rPr>
  </w:style>
  <w:style w:type="character" w:customStyle="1" w:styleId="BaseHeadingChar">
    <w:name w:val="BaseHeading Char"/>
    <w:basedOn w:val="DefaultParagraphFont"/>
    <w:link w:val="BaseHeading"/>
    <w:rsid w:val="00BD4AE3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rticleTitleChar">
    <w:name w:val="ArticleTitle Char"/>
    <w:basedOn w:val="BaseHeadingChar"/>
    <w:link w:val="ArticleTitle"/>
    <w:rsid w:val="00BD4AE3"/>
    <w:rPr>
      <w:rFonts w:ascii="Times New Roman" w:eastAsia="Calibri" w:hAnsi="Times New Roman" w:cs="Times New Roman"/>
      <w:b/>
      <w:sz w:val="32"/>
      <w:szCs w:val="20"/>
      <w:lang w:val="en-GB"/>
    </w:rPr>
  </w:style>
  <w:style w:type="character" w:customStyle="1" w:styleId="BoxBullNumList1Char">
    <w:name w:val="BoxBull/NumList1 Char"/>
    <w:basedOn w:val="BaseTextChar"/>
    <w:link w:val="BoxBullNumList1"/>
    <w:rsid w:val="00A74C33"/>
    <w:rPr>
      <w:rFonts w:ascii="Times New Roman" w:eastAsia="Calibri" w:hAnsi="Times New Roman" w:cs="Times New Roman"/>
      <w:sz w:val="24"/>
      <w:szCs w:val="20"/>
      <w:shd w:val="pct12" w:color="auto" w:fill="auto"/>
      <w:lang w:val="en-GB"/>
    </w:rPr>
  </w:style>
  <w:style w:type="paragraph" w:styleId="Revision">
    <w:name w:val="Revision"/>
    <w:hidden/>
    <w:uiPriority w:val="99"/>
    <w:semiHidden/>
    <w:rsid w:val="00F520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BEA527-7203-4945-8351-A1BF4BF9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J.F. Cohen</dc:creator>
  <cp:lastModifiedBy>skirtley</cp:lastModifiedBy>
  <cp:revision>2</cp:revision>
  <cp:lastPrinted>2017-08-08T15:44:00Z</cp:lastPrinted>
  <dcterms:created xsi:type="dcterms:W3CDTF">2017-08-22T13:21:00Z</dcterms:created>
  <dcterms:modified xsi:type="dcterms:W3CDTF">2017-08-22T13:21:00Z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I">
    <vt:lpwstr>10.1136/bmj.j3751</vt:lpwstr>
  </property>
  <property fmtid="{D5CDD505-2E9C-101B-9397-08002B2CF9AE}" pid="3" name="ELocID">
    <vt:lpwstr>j3751</vt:lpwstr>
  </property>
  <property fmtid="{D5CDD505-2E9C-101B-9397-08002B2CF9AE}" pid="4" name="x_a">
    <vt:bool>false</vt:bool>
  </property>
  <property fmtid="{D5CDD505-2E9C-101B-9397-08002B2CF9AE}" pid="5" name="x_p">
    <vt:bool>false</vt:bool>
  </property>
  <property fmtid="{D5CDD505-2E9C-101B-9397-08002B2CF9AE}" pid="6" name="x_t">
    <vt:bool>true</vt:bool>
  </property>
</Properties>
</file>