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C7BF" w14:textId="19CFBBD0" w:rsidR="009F2021" w:rsidRPr="00DB7A02" w:rsidRDefault="009F2021" w:rsidP="00DB7A02">
      <w:pPr>
        <w:pStyle w:val="Heading1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</w:rPr>
      </w:pPr>
      <w:r w:rsidRPr="009F2021">
        <w:rPr>
          <w:rFonts w:ascii="Arial" w:hAnsi="Arial" w:cs="Arial"/>
          <w:b/>
          <w:bCs/>
          <w:sz w:val="24"/>
          <w:szCs w:val="24"/>
        </w:rPr>
        <w:t xml:space="preserve">Items to report in journal or conference abstracts for social and psychological intervention </w:t>
      </w:r>
      <w:proofErr w:type="gramStart"/>
      <w:r w:rsidRPr="009F2021">
        <w:rPr>
          <w:rFonts w:ascii="Arial" w:hAnsi="Arial" w:cs="Arial"/>
          <w:b/>
          <w:bCs/>
          <w:sz w:val="24"/>
          <w:szCs w:val="24"/>
        </w:rPr>
        <w:t>trials</w:t>
      </w:r>
      <w:proofErr w:type="gramEnd"/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094"/>
        <w:gridCol w:w="4202"/>
        <w:gridCol w:w="4202"/>
        <w:gridCol w:w="2343"/>
      </w:tblGrid>
      <w:tr w:rsidR="00321516" w:rsidRPr="00D81D32" w14:paraId="6E12C25A" w14:textId="77777777" w:rsidTr="00A9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2E5D8B"/>
          </w:tcPr>
          <w:p w14:paraId="35E03215" w14:textId="10807CC7" w:rsidR="009F2021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9655283"/>
            <w:r w:rsidRPr="0061049F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4202" w:type="dxa"/>
            <w:shd w:val="clear" w:color="auto" w:fill="2E5D8B"/>
          </w:tcPr>
          <w:p w14:paraId="74EE2066" w14:textId="457CE3DF" w:rsidR="009F2021" w:rsidRPr="0061049F" w:rsidRDefault="00F1579F" w:rsidP="009F2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CONSORT Abstract item</w:t>
            </w:r>
          </w:p>
        </w:tc>
        <w:tc>
          <w:tcPr>
            <w:tcW w:w="4202" w:type="dxa"/>
            <w:shd w:val="clear" w:color="auto" w:fill="2E5D8B"/>
          </w:tcPr>
          <w:p w14:paraId="7D3D5AB2" w14:textId="77777777" w:rsidR="009F2021" w:rsidRPr="0061049F" w:rsidRDefault="00F1579F" w:rsidP="009F2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Relevant CONSORT-SPI</w:t>
            </w:r>
          </w:p>
          <w:p w14:paraId="6E5DE1E9" w14:textId="6299113A" w:rsidR="00F1579F" w:rsidRPr="0061049F" w:rsidRDefault="00F1579F" w:rsidP="009F2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343" w:type="dxa"/>
            <w:shd w:val="clear" w:color="auto" w:fill="2E5D8B"/>
          </w:tcPr>
          <w:p w14:paraId="22B0A766" w14:textId="3AA27C8C" w:rsidR="009F2021" w:rsidRPr="0061049F" w:rsidRDefault="00D81D32" w:rsidP="009F2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eastAsia="Arial" w:hAnsi="Arial" w:cs="Arial"/>
                <w:color w:val="F2F2F2"/>
                <w:sz w:val="20"/>
                <w:szCs w:val="20"/>
              </w:rPr>
              <w:t>R</w:t>
            </w:r>
            <w:r w:rsidR="004142F4" w:rsidRPr="0061049F">
              <w:rPr>
                <w:rFonts w:ascii="Arial" w:eastAsia="Arial" w:hAnsi="Arial" w:cs="Arial"/>
                <w:color w:val="F2F2F2"/>
                <w:sz w:val="20"/>
                <w:szCs w:val="20"/>
              </w:rPr>
              <w:t xml:space="preserve">eported on Page </w:t>
            </w:r>
            <w:r w:rsidRPr="0061049F">
              <w:rPr>
                <w:rFonts w:ascii="Arial" w:eastAsia="Arial" w:hAnsi="Arial" w:cs="Arial"/>
                <w:color w:val="F2F2F2"/>
                <w:sz w:val="20"/>
                <w:szCs w:val="20"/>
              </w:rPr>
              <w:t>#</w:t>
            </w:r>
          </w:p>
        </w:tc>
      </w:tr>
      <w:tr w:rsidR="009F2021" w:rsidRPr="00D81D32" w14:paraId="1D1A7E6B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60B6EFC7" w14:textId="1EDC74F9" w:rsidR="009F2021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202" w:type="dxa"/>
            <w:shd w:val="clear" w:color="auto" w:fill="CEDEEF"/>
          </w:tcPr>
          <w:p w14:paraId="65199383" w14:textId="238B8B24" w:rsidR="009F2021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 xml:space="preserve">Identification of the study as </w:t>
            </w:r>
            <w:proofErr w:type="spellStart"/>
            <w:r w:rsidRPr="00D81D32">
              <w:rPr>
                <w:rFonts w:ascii="Arial" w:hAnsi="Arial" w:cs="Arial"/>
                <w:sz w:val="20"/>
                <w:szCs w:val="20"/>
              </w:rPr>
              <w:t>randomised</w:t>
            </w:r>
            <w:proofErr w:type="spellEnd"/>
          </w:p>
        </w:tc>
        <w:tc>
          <w:tcPr>
            <w:tcW w:w="4202" w:type="dxa"/>
            <w:shd w:val="clear" w:color="auto" w:fill="CEDEEF"/>
          </w:tcPr>
          <w:p w14:paraId="213CE9D9" w14:textId="77777777" w:rsidR="009F2021" w:rsidRPr="00D81D32" w:rsidRDefault="009F2021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86790070"/>
            <w:placeholder>
              <w:docPart w:val="57A6FDA6D1304C5EB4D574B84F2E485E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38E3FAD5" w14:textId="652E8016" w:rsidR="009F2021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9F2021" w:rsidRPr="00D81D32" w14:paraId="39DE91D1" w14:textId="77777777" w:rsidTr="00A9737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1C709BD3" w14:textId="5BD9EEFB" w:rsidR="009F2021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Authors</w:t>
            </w:r>
          </w:p>
        </w:tc>
        <w:tc>
          <w:tcPr>
            <w:tcW w:w="4202" w:type="dxa"/>
          </w:tcPr>
          <w:p w14:paraId="2716B609" w14:textId="19591766" w:rsidR="009F2021" w:rsidRPr="00D81D32" w:rsidRDefault="00F1579F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Contact details for the corresponding author</w:t>
            </w:r>
          </w:p>
        </w:tc>
        <w:tc>
          <w:tcPr>
            <w:tcW w:w="4202" w:type="dxa"/>
          </w:tcPr>
          <w:p w14:paraId="2D523C94" w14:textId="77777777" w:rsidR="009F2021" w:rsidRPr="00D81D32" w:rsidRDefault="009F2021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627010428"/>
            <w:placeholder>
              <w:docPart w:val="35BD71B36D0E44EC8A2BD9BD33E8D272"/>
            </w:placeholder>
            <w:showingPlcHdr/>
          </w:sdtPr>
          <w:sdtContent>
            <w:tc>
              <w:tcPr>
                <w:tcW w:w="2343" w:type="dxa"/>
              </w:tcPr>
              <w:p w14:paraId="46EAD447" w14:textId="6EEE417D" w:rsidR="009F2021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9F2021" w:rsidRPr="00D81D32" w14:paraId="2BF163C6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2A8CD997" w14:textId="73CC2C40" w:rsidR="009F2021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Trial Design</w:t>
            </w:r>
          </w:p>
        </w:tc>
        <w:tc>
          <w:tcPr>
            <w:tcW w:w="4202" w:type="dxa"/>
            <w:shd w:val="clear" w:color="auto" w:fill="CEDEEF"/>
          </w:tcPr>
          <w:p w14:paraId="78844773" w14:textId="6DE188DC" w:rsidR="009F2021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Description of the trial design (e.g. parallel, cluster, noninferiority)</w:t>
            </w:r>
          </w:p>
        </w:tc>
        <w:tc>
          <w:tcPr>
            <w:tcW w:w="4202" w:type="dxa"/>
            <w:shd w:val="clear" w:color="auto" w:fill="CEDEEF"/>
          </w:tcPr>
          <w:p w14:paraId="05B5FF91" w14:textId="4B803B17" w:rsidR="00F1579F" w:rsidRPr="00D81D32" w:rsidRDefault="00F1579F" w:rsidP="00F15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 xml:space="preserve">If the unit of random assignment is not the individual, refer to CONSORT for Cluster </w:t>
            </w:r>
            <w:proofErr w:type="spellStart"/>
            <w:r w:rsidRPr="00D81D32">
              <w:rPr>
                <w:rFonts w:ascii="Arial" w:hAnsi="Arial" w:cs="Arial"/>
                <w:sz w:val="20"/>
                <w:szCs w:val="20"/>
              </w:rPr>
              <w:t>Randomised</w:t>
            </w:r>
            <w:proofErr w:type="spellEnd"/>
            <w:r w:rsidRPr="00D81D32">
              <w:rPr>
                <w:rFonts w:ascii="Arial" w:hAnsi="Arial" w:cs="Arial"/>
                <w:sz w:val="20"/>
                <w:szCs w:val="20"/>
              </w:rPr>
              <w:t xml:space="preserve"> Trials and report the items included in its extension for abstracts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80081671"/>
            <w:placeholder>
              <w:docPart w:val="8F5379C825F341B98FFC8B44DB6257A2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321A09A9" w14:textId="166FA285" w:rsidR="009F2021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2776559C" w14:textId="77777777" w:rsidTr="00DB7A0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1" w:type="dxa"/>
            <w:gridSpan w:val="4"/>
          </w:tcPr>
          <w:p w14:paraId="2BA65778" w14:textId="27F401FA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M</w:t>
            </w:r>
            <w:r w:rsidR="00C50979">
              <w:rPr>
                <w:rFonts w:ascii="Arial" w:hAnsi="Arial" w:cs="Arial"/>
                <w:sz w:val="20"/>
                <w:szCs w:val="20"/>
              </w:rPr>
              <w:t>ethods</w:t>
            </w:r>
          </w:p>
        </w:tc>
      </w:tr>
      <w:tr w:rsidR="009F2021" w:rsidRPr="00D81D32" w14:paraId="3F76778F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01BF124D" w14:textId="69295200" w:rsidR="009F2021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4202" w:type="dxa"/>
            <w:shd w:val="clear" w:color="auto" w:fill="CEDEEF"/>
          </w:tcPr>
          <w:p w14:paraId="1A2DB22C" w14:textId="3DBA2731" w:rsidR="009F2021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Eligibility criteria for participants and the settings where the data were collected</w:t>
            </w:r>
          </w:p>
        </w:tc>
        <w:tc>
          <w:tcPr>
            <w:tcW w:w="4202" w:type="dxa"/>
            <w:shd w:val="clear" w:color="auto" w:fill="CEDEEF"/>
          </w:tcPr>
          <w:p w14:paraId="6618FD2E" w14:textId="18DB5159" w:rsidR="009F2021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When applicable, the eligibility criteria for the setting of the intervention delivery and the eligibility criteria for the persons who delivered the interventions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243067772"/>
            <w:placeholder>
              <w:docPart w:val="3E528F00B913428C81F7ACFEE4ADA6BD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67B5AB38" w14:textId="5BFEB51D" w:rsidR="009F2021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9F2021" w:rsidRPr="00D81D32" w14:paraId="5BECBC95" w14:textId="77777777" w:rsidTr="00A9737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3ED57839" w14:textId="79B4AD84" w:rsidR="009F2021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4202" w:type="dxa"/>
          </w:tcPr>
          <w:p w14:paraId="1E72034B" w14:textId="56B07BFF" w:rsidR="009F2021" w:rsidRPr="00D81D32" w:rsidRDefault="00F1579F" w:rsidP="00F15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Interventions intended for each group</w:t>
            </w:r>
          </w:p>
        </w:tc>
        <w:tc>
          <w:tcPr>
            <w:tcW w:w="4202" w:type="dxa"/>
          </w:tcPr>
          <w:p w14:paraId="16F50CE5" w14:textId="77777777" w:rsidR="009F2021" w:rsidRPr="00D81D32" w:rsidRDefault="009F2021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716549219"/>
            <w:placeholder>
              <w:docPart w:val="67EB9D6F752C47AB84FB0688979B7854"/>
            </w:placeholder>
            <w:showingPlcHdr/>
          </w:sdtPr>
          <w:sdtContent>
            <w:tc>
              <w:tcPr>
                <w:tcW w:w="2343" w:type="dxa"/>
              </w:tcPr>
              <w:p w14:paraId="51FC6CF4" w14:textId="5305C5D8" w:rsidR="009F2021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9F2021" w:rsidRPr="00D81D32" w14:paraId="12258247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240B8835" w14:textId="0D6EFC21" w:rsidR="009F2021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4202" w:type="dxa"/>
            <w:shd w:val="clear" w:color="auto" w:fill="CEDEEF"/>
          </w:tcPr>
          <w:p w14:paraId="69751831" w14:textId="1CD3BB5E" w:rsidR="009F2021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Specific objective or hypothesis</w:t>
            </w:r>
          </w:p>
        </w:tc>
        <w:tc>
          <w:tcPr>
            <w:tcW w:w="4202" w:type="dxa"/>
            <w:shd w:val="clear" w:color="auto" w:fill="CEDEEF"/>
          </w:tcPr>
          <w:p w14:paraId="4C2DFFD1" w14:textId="5BC7D9E5" w:rsidR="009F2021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 xml:space="preserve">If pre-specified, how the intervention was </w:t>
            </w:r>
            <w:proofErr w:type="spellStart"/>
            <w:r w:rsidRPr="00D81D32">
              <w:rPr>
                <w:rFonts w:ascii="Arial" w:hAnsi="Arial" w:cs="Arial"/>
                <w:sz w:val="20"/>
                <w:szCs w:val="20"/>
              </w:rPr>
              <w:t>hypothesised</w:t>
            </w:r>
            <w:proofErr w:type="spellEnd"/>
            <w:r w:rsidRPr="00D81D32">
              <w:rPr>
                <w:rFonts w:ascii="Arial" w:hAnsi="Arial" w:cs="Arial"/>
                <w:sz w:val="20"/>
                <w:szCs w:val="20"/>
              </w:rPr>
              <w:t xml:space="preserve"> to work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700163435"/>
            <w:placeholder>
              <w:docPart w:val="8933423B31E94A18A644D7D99FD4B2F5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1BBBE3F9" w14:textId="337F0333" w:rsidR="009F2021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6507B94D" w14:textId="77777777" w:rsidTr="00A9737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7B4A5903" w14:textId="551DB75A" w:rsidR="00F1579F" w:rsidRPr="0061049F" w:rsidRDefault="00F1579F" w:rsidP="00F1579F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4202" w:type="dxa"/>
          </w:tcPr>
          <w:p w14:paraId="6E45CCDC" w14:textId="044B322D" w:rsidR="00F1579F" w:rsidRPr="00D81D32" w:rsidRDefault="00F1579F" w:rsidP="00F157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Clearly defined primary outcome for this report</w:t>
            </w:r>
          </w:p>
        </w:tc>
        <w:tc>
          <w:tcPr>
            <w:tcW w:w="4202" w:type="dxa"/>
          </w:tcPr>
          <w:p w14:paraId="06D10F08" w14:textId="77777777" w:rsidR="00F1579F" w:rsidRPr="00D81D32" w:rsidRDefault="00F1579F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415117587"/>
            <w:placeholder>
              <w:docPart w:val="773FB7F6E6A242B29880F5DBB5D9B7D4"/>
            </w:placeholder>
            <w:showingPlcHdr/>
          </w:sdtPr>
          <w:sdtContent>
            <w:tc>
              <w:tcPr>
                <w:tcW w:w="2343" w:type="dxa"/>
              </w:tcPr>
              <w:p w14:paraId="1D3A6A2B" w14:textId="388BF5B7" w:rsidR="00F1579F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2987DB69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2937856A" w14:textId="017CA1A8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49F">
              <w:rPr>
                <w:rFonts w:ascii="Arial" w:hAnsi="Arial" w:cs="Arial"/>
                <w:sz w:val="20"/>
                <w:szCs w:val="20"/>
              </w:rPr>
              <w:t>Randomisation</w:t>
            </w:r>
            <w:proofErr w:type="spellEnd"/>
          </w:p>
        </w:tc>
        <w:tc>
          <w:tcPr>
            <w:tcW w:w="4202" w:type="dxa"/>
            <w:shd w:val="clear" w:color="auto" w:fill="CEDEEF"/>
          </w:tcPr>
          <w:p w14:paraId="52060F38" w14:textId="74E25F3E" w:rsidR="00F1579F" w:rsidRPr="00D81D32" w:rsidRDefault="00D81D32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How participants were allocated to interventions</w:t>
            </w:r>
          </w:p>
        </w:tc>
        <w:tc>
          <w:tcPr>
            <w:tcW w:w="4202" w:type="dxa"/>
            <w:shd w:val="clear" w:color="auto" w:fill="CEDEEF"/>
          </w:tcPr>
          <w:p w14:paraId="4D82BDC5" w14:textId="77777777" w:rsidR="00F1579F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7351800"/>
            <w:placeholder>
              <w:docPart w:val="89B81CB4F2BD4542A788208B599A41A1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2BB71405" w14:textId="46E99C60" w:rsidR="00F1579F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0D818A69" w14:textId="77777777" w:rsidTr="00A9737D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6B257228" w14:textId="2AACDE93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Awareness of assignment</w:t>
            </w:r>
          </w:p>
        </w:tc>
        <w:tc>
          <w:tcPr>
            <w:tcW w:w="4202" w:type="dxa"/>
          </w:tcPr>
          <w:p w14:paraId="16995CAC" w14:textId="62DB5CA0" w:rsidR="00F1579F" w:rsidRPr="00D81D32" w:rsidRDefault="00D81D32" w:rsidP="00D8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Who was aware of intervention assignment after allocation (for example, participants, providers, those assessing outcomes), and how any masking was done</w:t>
            </w:r>
          </w:p>
        </w:tc>
        <w:tc>
          <w:tcPr>
            <w:tcW w:w="4202" w:type="dxa"/>
          </w:tcPr>
          <w:p w14:paraId="1484FAF1" w14:textId="77777777" w:rsidR="00F1579F" w:rsidRPr="00D81D32" w:rsidRDefault="00F1579F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68357568"/>
            <w:placeholder>
              <w:docPart w:val="3788C7F112034E3287A3A3E747D09FD6"/>
            </w:placeholder>
            <w:showingPlcHdr/>
          </w:sdtPr>
          <w:sdtContent>
            <w:tc>
              <w:tcPr>
                <w:tcW w:w="2343" w:type="dxa"/>
              </w:tcPr>
              <w:p w14:paraId="4C9BBBD4" w14:textId="2B7E759E" w:rsidR="00F1579F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00C4E2D2" w14:textId="77777777" w:rsidTr="00DB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1" w:type="dxa"/>
            <w:gridSpan w:val="4"/>
          </w:tcPr>
          <w:p w14:paraId="31A77875" w14:textId="78515ED4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R</w:t>
            </w:r>
            <w:r w:rsidR="00C50979">
              <w:rPr>
                <w:rFonts w:ascii="Arial" w:hAnsi="Arial" w:cs="Arial"/>
                <w:sz w:val="20"/>
                <w:szCs w:val="20"/>
              </w:rPr>
              <w:t>esults</w:t>
            </w:r>
          </w:p>
        </w:tc>
      </w:tr>
      <w:tr w:rsidR="00F1579F" w:rsidRPr="00D81D32" w14:paraId="3799A72E" w14:textId="77777777" w:rsidTr="00A9737D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7A5F57A7" w14:textId="505A72D9" w:rsidR="00F1579F" w:rsidRPr="0061049F" w:rsidRDefault="00F1579F" w:rsidP="00F1579F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Number randomly assigned</w:t>
            </w:r>
          </w:p>
        </w:tc>
        <w:tc>
          <w:tcPr>
            <w:tcW w:w="4202" w:type="dxa"/>
          </w:tcPr>
          <w:p w14:paraId="36B28A58" w14:textId="7B599281" w:rsidR="00F1579F" w:rsidRPr="00D81D32" w:rsidRDefault="00D81D32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proofErr w:type="spellStart"/>
            <w:r w:rsidRPr="00D81D32">
              <w:rPr>
                <w:rFonts w:ascii="Arial" w:hAnsi="Arial" w:cs="Arial"/>
                <w:sz w:val="20"/>
                <w:szCs w:val="20"/>
              </w:rPr>
              <w:t>randomised</w:t>
            </w:r>
            <w:proofErr w:type="spellEnd"/>
            <w:r w:rsidRPr="00D81D32">
              <w:rPr>
                <w:rFonts w:ascii="Arial" w:hAnsi="Arial" w:cs="Arial"/>
                <w:sz w:val="20"/>
                <w:szCs w:val="20"/>
              </w:rPr>
              <w:t xml:space="preserve"> to each group</w:t>
            </w:r>
          </w:p>
        </w:tc>
        <w:tc>
          <w:tcPr>
            <w:tcW w:w="4202" w:type="dxa"/>
          </w:tcPr>
          <w:p w14:paraId="7A72225D" w14:textId="77777777" w:rsidR="00F1579F" w:rsidRPr="00D81D32" w:rsidRDefault="00F1579F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410663448"/>
            <w:placeholder>
              <w:docPart w:val="EADF68CB25ED4821A30926F26F3A1075"/>
            </w:placeholder>
            <w:showingPlcHdr/>
          </w:sdtPr>
          <w:sdtContent>
            <w:tc>
              <w:tcPr>
                <w:tcW w:w="2343" w:type="dxa"/>
              </w:tcPr>
              <w:p w14:paraId="079D462B" w14:textId="2C345B69" w:rsidR="00F1579F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435F0F5E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3D9B8A13" w14:textId="48404917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4202" w:type="dxa"/>
            <w:shd w:val="clear" w:color="auto" w:fill="CEDEEF"/>
          </w:tcPr>
          <w:p w14:paraId="130CDF16" w14:textId="4347D38B" w:rsidR="00F1579F" w:rsidRPr="00D81D32" w:rsidRDefault="00D81D32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Trial status</w:t>
            </w:r>
          </w:p>
        </w:tc>
        <w:tc>
          <w:tcPr>
            <w:tcW w:w="4202" w:type="dxa"/>
            <w:shd w:val="clear" w:color="auto" w:fill="CEDEEF"/>
          </w:tcPr>
          <w:p w14:paraId="6FD6FCD9" w14:textId="77777777" w:rsidR="00F1579F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1630452"/>
            <w:placeholder>
              <w:docPart w:val="402B7378835D4D9BB4FA34E498C86BCC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25AEF0F8" w14:textId="7A8A8F02" w:rsidR="00F1579F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24F7D060" w14:textId="77777777" w:rsidTr="00A9737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1F2502ED" w14:textId="4C8B7BF4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lastRenderedPageBreak/>
              <w:t>Interventions</w:t>
            </w:r>
          </w:p>
        </w:tc>
        <w:tc>
          <w:tcPr>
            <w:tcW w:w="4202" w:type="dxa"/>
          </w:tcPr>
          <w:p w14:paraId="69EDFF35" w14:textId="77777777" w:rsidR="00F1579F" w:rsidRPr="00D81D32" w:rsidRDefault="00F1579F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2" w:type="dxa"/>
          </w:tcPr>
          <w:p w14:paraId="6A648E89" w14:textId="347C1BBD" w:rsidR="00F1579F" w:rsidRPr="00D81D32" w:rsidRDefault="00D81D32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 xml:space="preserve">Extent to which interventions were </w:t>
            </w:r>
            <w:proofErr w:type="gramStart"/>
            <w:r w:rsidRPr="00D81D32">
              <w:rPr>
                <w:rFonts w:ascii="Arial" w:hAnsi="Arial" w:cs="Arial"/>
                <w:sz w:val="20"/>
                <w:szCs w:val="20"/>
              </w:rPr>
              <w:t>actually delivered</w:t>
            </w:r>
            <w:proofErr w:type="gramEnd"/>
            <w:r w:rsidRPr="00D81D32">
              <w:rPr>
                <w:rFonts w:ascii="Arial" w:hAnsi="Arial" w:cs="Arial"/>
                <w:sz w:val="20"/>
                <w:szCs w:val="20"/>
              </w:rPr>
              <w:t xml:space="preserve"> by providers and taken up by participants as planned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38053044"/>
            <w:placeholder>
              <w:docPart w:val="9A15033267B9403C97B43019BCDE887E"/>
            </w:placeholder>
            <w:showingPlcHdr/>
          </w:sdtPr>
          <w:sdtContent>
            <w:tc>
              <w:tcPr>
                <w:tcW w:w="2343" w:type="dxa"/>
              </w:tcPr>
              <w:p w14:paraId="2EBD0865" w14:textId="6652079E" w:rsidR="00F1579F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268D31AA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6BAA193A" w14:textId="66F21FDF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proofErr w:type="spellStart"/>
            <w:r w:rsidRPr="0061049F">
              <w:rPr>
                <w:rFonts w:ascii="Arial" w:hAnsi="Arial" w:cs="Arial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4202" w:type="dxa"/>
            <w:shd w:val="clear" w:color="auto" w:fill="CEDEEF"/>
          </w:tcPr>
          <w:p w14:paraId="7796AFB7" w14:textId="79E9ABB9" w:rsidR="00F1579F" w:rsidRPr="00D81D32" w:rsidRDefault="00D81D32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proofErr w:type="spellStart"/>
            <w:r w:rsidRPr="00D81D32">
              <w:rPr>
                <w:rFonts w:ascii="Arial" w:hAnsi="Arial" w:cs="Arial"/>
                <w:sz w:val="20"/>
                <w:szCs w:val="20"/>
              </w:rPr>
              <w:t>analysed</w:t>
            </w:r>
            <w:proofErr w:type="spellEnd"/>
            <w:r w:rsidRPr="00D81D32">
              <w:rPr>
                <w:rFonts w:ascii="Arial" w:hAnsi="Arial" w:cs="Arial"/>
                <w:sz w:val="20"/>
                <w:szCs w:val="20"/>
              </w:rPr>
              <w:t xml:space="preserve"> in each group</w:t>
            </w:r>
          </w:p>
        </w:tc>
        <w:tc>
          <w:tcPr>
            <w:tcW w:w="4202" w:type="dxa"/>
            <w:shd w:val="clear" w:color="auto" w:fill="CEDEEF"/>
          </w:tcPr>
          <w:p w14:paraId="6AE0042D" w14:textId="77777777" w:rsidR="00F1579F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82135377"/>
            <w:placeholder>
              <w:docPart w:val="2860D0687C304C7E92B89CD1977BECBA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2F0D2690" w14:textId="1DE6E91A" w:rsidR="00F1579F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10CB730E" w14:textId="77777777" w:rsidTr="00A9737D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77DEB235" w14:textId="392D4F50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4202" w:type="dxa"/>
          </w:tcPr>
          <w:p w14:paraId="3567826E" w14:textId="7808EF42" w:rsidR="00F1579F" w:rsidRPr="00D81D32" w:rsidRDefault="00D81D32" w:rsidP="00D8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D32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D32">
              <w:rPr>
                <w:rFonts w:ascii="Arial" w:hAnsi="Arial" w:cs="Arial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D32">
              <w:rPr>
                <w:rFonts w:ascii="Arial" w:hAnsi="Arial" w:cs="Arial"/>
                <w:sz w:val="20"/>
                <w:szCs w:val="20"/>
              </w:rPr>
              <w:t>outcome,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D3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D32">
              <w:rPr>
                <w:rFonts w:ascii="Arial" w:hAnsi="Arial" w:cs="Arial"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D32">
              <w:rPr>
                <w:rFonts w:ascii="Arial" w:hAnsi="Arial" w:cs="Arial"/>
                <w:sz w:val="20"/>
                <w:szCs w:val="20"/>
              </w:rPr>
              <w:t>for 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1D32">
              <w:rPr>
                <w:rFonts w:ascii="Arial" w:hAnsi="Arial" w:cs="Arial"/>
                <w:sz w:val="20"/>
                <w:szCs w:val="20"/>
              </w:rPr>
              <w:t>ch group and the estimated effect size and its precision</w:t>
            </w:r>
          </w:p>
        </w:tc>
        <w:tc>
          <w:tcPr>
            <w:tcW w:w="4202" w:type="dxa"/>
          </w:tcPr>
          <w:p w14:paraId="5F039472" w14:textId="77777777" w:rsidR="00F1579F" w:rsidRPr="00D81D32" w:rsidRDefault="00F1579F" w:rsidP="00D8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346167249"/>
            <w:placeholder>
              <w:docPart w:val="B95F7728637D42C08EC020948B20263B"/>
            </w:placeholder>
            <w:showingPlcHdr/>
          </w:sdtPr>
          <w:sdtContent>
            <w:tc>
              <w:tcPr>
                <w:tcW w:w="2343" w:type="dxa"/>
              </w:tcPr>
              <w:p w14:paraId="2762B521" w14:textId="20C64BEC" w:rsidR="00F1579F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0FFBC907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17A994CD" w14:textId="431B5B7F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Harms</w:t>
            </w:r>
          </w:p>
        </w:tc>
        <w:tc>
          <w:tcPr>
            <w:tcW w:w="4202" w:type="dxa"/>
            <w:shd w:val="clear" w:color="auto" w:fill="CEDEEF"/>
          </w:tcPr>
          <w:p w14:paraId="5FBE320B" w14:textId="432967AD" w:rsidR="00F1579F" w:rsidRPr="00D81D32" w:rsidRDefault="00D81D32" w:rsidP="00D8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Important adverse events or side effects</w:t>
            </w:r>
          </w:p>
        </w:tc>
        <w:tc>
          <w:tcPr>
            <w:tcW w:w="4202" w:type="dxa"/>
            <w:shd w:val="clear" w:color="auto" w:fill="CEDEEF"/>
          </w:tcPr>
          <w:p w14:paraId="1E92CB55" w14:textId="77777777" w:rsidR="00F1579F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85870623"/>
            <w:placeholder>
              <w:docPart w:val="3B81EA735308418FA29309289A2E48D4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008F2E9C" w14:textId="5D914AB8" w:rsidR="00F1579F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28B36DB8" w14:textId="77777777" w:rsidTr="00A9737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62DEF8C4" w14:textId="00DEB744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  <w:tc>
          <w:tcPr>
            <w:tcW w:w="4202" w:type="dxa"/>
          </w:tcPr>
          <w:p w14:paraId="1EFA5EAE" w14:textId="0D5CF6D3" w:rsidR="00F1579F" w:rsidRPr="00D81D32" w:rsidRDefault="00D81D32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General interpretation of the results</w:t>
            </w:r>
          </w:p>
        </w:tc>
        <w:tc>
          <w:tcPr>
            <w:tcW w:w="4202" w:type="dxa"/>
          </w:tcPr>
          <w:p w14:paraId="060F0D22" w14:textId="77777777" w:rsidR="00F1579F" w:rsidRPr="00D81D32" w:rsidRDefault="00F1579F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37090395"/>
            <w:placeholder>
              <w:docPart w:val="C716E794160847B1B8C63AAA736A8A41"/>
            </w:placeholder>
            <w:showingPlcHdr/>
          </w:sdtPr>
          <w:sdtContent>
            <w:tc>
              <w:tcPr>
                <w:tcW w:w="2343" w:type="dxa"/>
              </w:tcPr>
              <w:p w14:paraId="0A77959D" w14:textId="51CF4883" w:rsidR="00F1579F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3B5A65AF" w14:textId="77777777" w:rsidTr="00A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CEDEEF"/>
          </w:tcPr>
          <w:p w14:paraId="71B763B2" w14:textId="6DAB0B72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Trial registration</w:t>
            </w:r>
          </w:p>
        </w:tc>
        <w:tc>
          <w:tcPr>
            <w:tcW w:w="4202" w:type="dxa"/>
            <w:shd w:val="clear" w:color="auto" w:fill="CEDEEF"/>
          </w:tcPr>
          <w:p w14:paraId="23788D51" w14:textId="5FFEE13F" w:rsidR="00F1579F" w:rsidRPr="00D81D32" w:rsidRDefault="00D81D32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Registration number and name of trial register</w:t>
            </w:r>
          </w:p>
        </w:tc>
        <w:tc>
          <w:tcPr>
            <w:tcW w:w="4202" w:type="dxa"/>
            <w:shd w:val="clear" w:color="auto" w:fill="CEDEEF"/>
          </w:tcPr>
          <w:p w14:paraId="62D21465" w14:textId="77777777" w:rsidR="00F1579F" w:rsidRPr="00D81D32" w:rsidRDefault="00F1579F" w:rsidP="009F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122251696"/>
            <w:placeholder>
              <w:docPart w:val="17A1F4D3A9164594ABB2B47C38A7114E"/>
            </w:placeholder>
            <w:showingPlcHdr/>
          </w:sdtPr>
          <w:sdtContent>
            <w:tc>
              <w:tcPr>
                <w:tcW w:w="2343" w:type="dxa"/>
                <w:shd w:val="clear" w:color="auto" w:fill="CEDEEF"/>
              </w:tcPr>
              <w:p w14:paraId="30655AD5" w14:textId="5464CBBC" w:rsidR="00F1579F" w:rsidRPr="00D81D32" w:rsidRDefault="00321516" w:rsidP="009F20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1579F" w:rsidRPr="00D81D32" w14:paraId="2B5F6997" w14:textId="77777777" w:rsidTr="00A9737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52460B7B" w14:textId="3E161AA5" w:rsidR="00F1579F" w:rsidRPr="0061049F" w:rsidRDefault="00F1579F" w:rsidP="009F2021">
            <w:pPr>
              <w:rPr>
                <w:rFonts w:ascii="Arial" w:hAnsi="Arial" w:cs="Arial"/>
                <w:sz w:val="20"/>
                <w:szCs w:val="20"/>
              </w:rPr>
            </w:pPr>
            <w:r w:rsidRPr="0061049F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4202" w:type="dxa"/>
          </w:tcPr>
          <w:p w14:paraId="64335C5A" w14:textId="13B074D8" w:rsidR="00F1579F" w:rsidRPr="00D81D32" w:rsidRDefault="00D81D32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2">
              <w:rPr>
                <w:rFonts w:ascii="Arial" w:hAnsi="Arial" w:cs="Arial"/>
                <w:sz w:val="20"/>
                <w:szCs w:val="20"/>
              </w:rPr>
              <w:t>Source of funding</w:t>
            </w:r>
          </w:p>
        </w:tc>
        <w:tc>
          <w:tcPr>
            <w:tcW w:w="4202" w:type="dxa"/>
          </w:tcPr>
          <w:p w14:paraId="216ACD67" w14:textId="77777777" w:rsidR="00F1579F" w:rsidRPr="00D81D32" w:rsidRDefault="00F1579F" w:rsidP="009F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897014040"/>
            <w:placeholder>
              <w:docPart w:val="BE9E57A0E21D42CD98B87D5E390D7166"/>
            </w:placeholder>
            <w:showingPlcHdr/>
          </w:sdtPr>
          <w:sdtContent>
            <w:tc>
              <w:tcPr>
                <w:tcW w:w="2343" w:type="dxa"/>
              </w:tcPr>
              <w:p w14:paraId="1956A0B1" w14:textId="2387082E" w:rsidR="00F1579F" w:rsidRPr="00D81D32" w:rsidRDefault="00321516" w:rsidP="009F20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bookmarkEnd w:id="0"/>
    </w:tbl>
    <w:p w14:paraId="4B6A14D6" w14:textId="77777777" w:rsidR="00A9737D" w:rsidRDefault="00A9737D" w:rsidP="00A9737D">
      <w:pPr>
        <w:rPr>
          <w:rFonts w:ascii="Arial" w:hAnsi="Arial" w:cs="Arial"/>
          <w:b/>
          <w:sz w:val="20"/>
          <w:szCs w:val="20"/>
        </w:rPr>
      </w:pPr>
    </w:p>
    <w:p w14:paraId="2DDC1863" w14:textId="77777777" w:rsidR="0031287E" w:rsidRPr="0031287E" w:rsidRDefault="0031287E" w:rsidP="0031287E">
      <w:pPr>
        <w:rPr>
          <w:rFonts w:ascii="Arial" w:hAnsi="Arial" w:cs="Arial"/>
          <w:bCs/>
          <w:sz w:val="20"/>
          <w:szCs w:val="20"/>
        </w:rPr>
      </w:pPr>
      <w:r w:rsidRPr="0031287E">
        <w:rPr>
          <w:rFonts w:ascii="Arial" w:hAnsi="Arial" w:cs="Arial"/>
          <w:bCs/>
          <w:sz w:val="20"/>
          <w:szCs w:val="20"/>
        </w:rPr>
        <w:t>This checklist is derived from:</w:t>
      </w:r>
    </w:p>
    <w:p w14:paraId="6FA06C5F" w14:textId="77777777" w:rsidR="0031287E" w:rsidRPr="0031287E" w:rsidRDefault="0031287E" w:rsidP="0031287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1287E">
        <w:rPr>
          <w:rFonts w:ascii="Arial" w:hAnsi="Arial" w:cs="Arial"/>
          <w:bCs/>
          <w:sz w:val="20"/>
          <w:szCs w:val="20"/>
        </w:rPr>
        <w:t xml:space="preserve">Montgomery, P., Grant, S., Mayo-Wilson, E., Macdonald, G., Michie, S., Hopewell, S., &amp; Moher, D. (2018). Reporting </w:t>
      </w:r>
      <w:proofErr w:type="spellStart"/>
      <w:r w:rsidRPr="0031287E">
        <w:rPr>
          <w:rFonts w:ascii="Arial" w:hAnsi="Arial" w:cs="Arial"/>
          <w:bCs/>
          <w:sz w:val="20"/>
          <w:szCs w:val="20"/>
        </w:rPr>
        <w:t>randomised</w:t>
      </w:r>
      <w:proofErr w:type="spellEnd"/>
      <w:r w:rsidRPr="0031287E">
        <w:rPr>
          <w:rFonts w:ascii="Arial" w:hAnsi="Arial" w:cs="Arial"/>
          <w:bCs/>
          <w:sz w:val="20"/>
          <w:szCs w:val="20"/>
        </w:rPr>
        <w:t xml:space="preserve"> trials of social and psychological interventions: the CONSORT-SPI 2018 Extension.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Trials</w:t>
      </w:r>
      <w:r w:rsidRPr="0031287E">
        <w:rPr>
          <w:rFonts w:ascii="Arial" w:hAnsi="Arial" w:cs="Arial"/>
          <w:bCs/>
          <w:sz w:val="20"/>
          <w:szCs w:val="20"/>
        </w:rPr>
        <w:t xml:space="preserve">,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19</w:t>
      </w:r>
      <w:r w:rsidRPr="0031287E">
        <w:rPr>
          <w:rFonts w:ascii="Arial" w:hAnsi="Arial" w:cs="Arial"/>
          <w:bCs/>
          <w:sz w:val="20"/>
          <w:szCs w:val="20"/>
        </w:rPr>
        <w:t>(1), 407.</w:t>
      </w:r>
    </w:p>
    <w:p w14:paraId="786A739E" w14:textId="77777777" w:rsidR="0031287E" w:rsidRPr="0031287E" w:rsidRDefault="0031287E" w:rsidP="0031287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1287E">
        <w:rPr>
          <w:rFonts w:ascii="Arial" w:hAnsi="Arial" w:cs="Arial"/>
          <w:bCs/>
          <w:sz w:val="20"/>
          <w:szCs w:val="20"/>
        </w:rPr>
        <w:t xml:space="preserve">Grant, S., Mayo-Wilson, E., Montgomery, P., Macdonald, G., Michie, S., Hopewell, S., &amp; Moher, D. (2018). CONSORT-SPI 2018 Explanation and Elaboration: guidance for reporting social and psychological intervention trials.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Trials</w:t>
      </w:r>
      <w:r w:rsidRPr="0031287E">
        <w:rPr>
          <w:rFonts w:ascii="Arial" w:hAnsi="Arial" w:cs="Arial"/>
          <w:bCs/>
          <w:sz w:val="20"/>
          <w:szCs w:val="20"/>
        </w:rPr>
        <w:t xml:space="preserve">,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19</w:t>
      </w:r>
      <w:r w:rsidRPr="0031287E">
        <w:rPr>
          <w:rFonts w:ascii="Arial" w:hAnsi="Arial" w:cs="Arial"/>
          <w:bCs/>
          <w:sz w:val="20"/>
          <w:szCs w:val="20"/>
        </w:rPr>
        <w:t>(1), 406.</w:t>
      </w:r>
    </w:p>
    <w:p w14:paraId="711D798E" w14:textId="77777777" w:rsidR="001B4D03" w:rsidRPr="0031287E" w:rsidRDefault="001B4D03" w:rsidP="001B4D03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F55E1">
        <w:rPr>
          <w:rFonts w:ascii="Arial" w:hAnsi="Arial" w:cs="Arial"/>
          <w:bCs/>
          <w:sz w:val="20"/>
          <w:szCs w:val="20"/>
        </w:rPr>
        <w:t>Schulz</w:t>
      </w:r>
      <w:r>
        <w:rPr>
          <w:rFonts w:ascii="Arial" w:hAnsi="Arial" w:cs="Arial"/>
          <w:bCs/>
          <w:sz w:val="20"/>
          <w:szCs w:val="20"/>
        </w:rPr>
        <w:t>,</w:t>
      </w:r>
      <w:r w:rsidRPr="001F55E1">
        <w:rPr>
          <w:rFonts w:ascii="Arial" w:hAnsi="Arial" w:cs="Arial"/>
          <w:bCs/>
          <w:sz w:val="20"/>
          <w:szCs w:val="20"/>
        </w:rPr>
        <w:t xml:space="preserve"> K</w:t>
      </w:r>
      <w:r>
        <w:rPr>
          <w:rFonts w:ascii="Arial" w:hAnsi="Arial" w:cs="Arial"/>
          <w:bCs/>
          <w:sz w:val="20"/>
          <w:szCs w:val="20"/>
        </w:rPr>
        <w:t>.</w:t>
      </w:r>
      <w:r w:rsidRPr="001F55E1">
        <w:rPr>
          <w:rFonts w:ascii="Arial" w:hAnsi="Arial" w:cs="Arial"/>
          <w:bCs/>
          <w:sz w:val="20"/>
          <w:szCs w:val="20"/>
        </w:rPr>
        <w:t xml:space="preserve"> F</w:t>
      </w:r>
      <w:r>
        <w:rPr>
          <w:rFonts w:ascii="Arial" w:hAnsi="Arial" w:cs="Arial"/>
          <w:bCs/>
          <w:sz w:val="20"/>
          <w:szCs w:val="20"/>
        </w:rPr>
        <w:t>.</w:t>
      </w:r>
      <w:r w:rsidRPr="001F55E1">
        <w:rPr>
          <w:rFonts w:ascii="Arial" w:hAnsi="Arial" w:cs="Arial"/>
          <w:bCs/>
          <w:sz w:val="20"/>
          <w:szCs w:val="20"/>
        </w:rPr>
        <w:t>, Altman</w:t>
      </w:r>
      <w:r>
        <w:rPr>
          <w:rFonts w:ascii="Arial" w:hAnsi="Arial" w:cs="Arial"/>
          <w:bCs/>
          <w:sz w:val="20"/>
          <w:szCs w:val="20"/>
        </w:rPr>
        <w:t>,</w:t>
      </w:r>
      <w:r w:rsidRPr="001F55E1">
        <w:rPr>
          <w:rFonts w:ascii="Arial" w:hAnsi="Arial" w:cs="Arial"/>
          <w:bCs/>
          <w:sz w:val="20"/>
          <w:szCs w:val="20"/>
        </w:rPr>
        <w:t xml:space="preserve"> D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1F55E1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.</w:t>
      </w:r>
      <w:r w:rsidRPr="001F55E1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&amp; </w:t>
      </w:r>
      <w:r w:rsidRPr="001F55E1">
        <w:rPr>
          <w:rFonts w:ascii="Arial" w:hAnsi="Arial" w:cs="Arial"/>
          <w:bCs/>
          <w:sz w:val="20"/>
          <w:szCs w:val="20"/>
        </w:rPr>
        <w:t>Moher</w:t>
      </w:r>
      <w:r>
        <w:rPr>
          <w:rFonts w:ascii="Arial" w:hAnsi="Arial" w:cs="Arial"/>
          <w:bCs/>
          <w:sz w:val="20"/>
          <w:szCs w:val="20"/>
        </w:rPr>
        <w:t>,</w:t>
      </w:r>
      <w:r w:rsidRPr="001F55E1">
        <w:rPr>
          <w:rFonts w:ascii="Arial" w:hAnsi="Arial" w:cs="Arial"/>
          <w:bCs/>
          <w:sz w:val="20"/>
          <w:szCs w:val="20"/>
        </w:rPr>
        <w:t xml:space="preserve"> D.</w:t>
      </w:r>
      <w:r>
        <w:rPr>
          <w:rFonts w:ascii="Arial" w:hAnsi="Arial" w:cs="Arial"/>
          <w:bCs/>
          <w:sz w:val="20"/>
          <w:szCs w:val="20"/>
        </w:rPr>
        <w:t xml:space="preserve"> (2010).</w:t>
      </w:r>
      <w:r w:rsidRPr="001F55E1">
        <w:rPr>
          <w:rFonts w:ascii="Arial" w:hAnsi="Arial" w:cs="Arial"/>
          <w:bCs/>
          <w:sz w:val="20"/>
          <w:szCs w:val="20"/>
        </w:rPr>
        <w:t xml:space="preserve"> CONSORT 2010 Statement: updated guidelines for reporting parallel group </w:t>
      </w:r>
      <w:proofErr w:type="spellStart"/>
      <w:r w:rsidRPr="001F55E1">
        <w:rPr>
          <w:rFonts w:ascii="Arial" w:hAnsi="Arial" w:cs="Arial"/>
          <w:bCs/>
          <w:sz w:val="20"/>
          <w:szCs w:val="20"/>
        </w:rPr>
        <w:t>randomised</w:t>
      </w:r>
      <w:proofErr w:type="spellEnd"/>
      <w:r w:rsidRPr="001F55E1">
        <w:rPr>
          <w:rFonts w:ascii="Arial" w:hAnsi="Arial" w:cs="Arial"/>
          <w:bCs/>
          <w:sz w:val="20"/>
          <w:szCs w:val="20"/>
        </w:rPr>
        <w:t xml:space="preserve"> trials </w:t>
      </w:r>
      <w:r w:rsidRPr="009E073B">
        <w:rPr>
          <w:rFonts w:ascii="Arial" w:hAnsi="Arial" w:cs="Arial"/>
          <w:bCs/>
          <w:i/>
          <w:iCs/>
          <w:sz w:val="20"/>
          <w:szCs w:val="20"/>
        </w:rPr>
        <w:t>BMJ</w:t>
      </w:r>
      <w:r>
        <w:rPr>
          <w:rFonts w:ascii="Arial" w:hAnsi="Arial" w:cs="Arial"/>
          <w:bCs/>
          <w:sz w:val="20"/>
          <w:szCs w:val="20"/>
        </w:rPr>
        <w:t>,</w:t>
      </w:r>
      <w:r w:rsidRPr="001F55E1">
        <w:rPr>
          <w:rFonts w:ascii="Arial" w:hAnsi="Arial" w:cs="Arial"/>
          <w:bCs/>
          <w:sz w:val="20"/>
          <w:szCs w:val="20"/>
        </w:rPr>
        <w:t xml:space="preserve"> </w:t>
      </w:r>
      <w:r w:rsidRPr="009E073B">
        <w:rPr>
          <w:rFonts w:ascii="Arial" w:hAnsi="Arial" w:cs="Arial"/>
          <w:bCs/>
          <w:i/>
          <w:iCs/>
          <w:sz w:val="20"/>
          <w:szCs w:val="20"/>
        </w:rPr>
        <w:t>340</w:t>
      </w:r>
      <w:r>
        <w:rPr>
          <w:rFonts w:ascii="Arial" w:hAnsi="Arial" w:cs="Arial"/>
          <w:bCs/>
          <w:sz w:val="20"/>
          <w:szCs w:val="20"/>
        </w:rPr>
        <w:t>,</w:t>
      </w:r>
      <w:r w:rsidRPr="001F55E1">
        <w:rPr>
          <w:rFonts w:ascii="Arial" w:hAnsi="Arial" w:cs="Arial"/>
          <w:bCs/>
          <w:sz w:val="20"/>
          <w:szCs w:val="20"/>
        </w:rPr>
        <w:t xml:space="preserve"> c332</w:t>
      </w:r>
      <w:r>
        <w:rPr>
          <w:rFonts w:ascii="Arial" w:hAnsi="Arial" w:cs="Arial"/>
          <w:bCs/>
          <w:sz w:val="20"/>
          <w:szCs w:val="20"/>
        </w:rPr>
        <w:t>.</w:t>
      </w:r>
    </w:p>
    <w:p w14:paraId="26E25F06" w14:textId="0084FE9E" w:rsidR="0031287E" w:rsidRPr="001F55E1" w:rsidRDefault="00EE4623" w:rsidP="0031287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Hopewell, S., Clarke, M., Moher, D., Wager, E., Middleton, P., Altman, D. G., </w:t>
      </w:r>
      <w:r w:rsidR="003148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Schulz, K. F.,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r w:rsidR="003148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3148EA">
        <w:rPr>
          <w:rFonts w:ascii="Arial" w:hAnsi="Arial" w:cs="Arial"/>
          <w:color w:val="222222"/>
          <w:sz w:val="20"/>
          <w:szCs w:val="20"/>
          <w:shd w:val="clear" w:color="auto" w:fill="FFFFFF"/>
        </w:rPr>
        <w:t>ONSORT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Group. (2008). CONSORT for reporting randomized controlled trials in journal and conference abstracts: explanation and elaboration.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D40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e20.</w:t>
      </w:r>
    </w:p>
    <w:p w14:paraId="55642EF0" w14:textId="4AF49285" w:rsidR="0031287E" w:rsidRPr="0031287E" w:rsidRDefault="005F3E25" w:rsidP="0031287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Montgomery 2018 and Grant 2018</w:t>
      </w:r>
      <w:r w:rsidR="0031287E" w:rsidRPr="0031287E">
        <w:rPr>
          <w:rFonts w:ascii="Arial" w:hAnsi="Arial" w:cs="Arial"/>
          <w:bCs/>
          <w:sz w:val="20"/>
          <w:szCs w:val="20"/>
        </w:rPr>
        <w:t xml:space="preserve"> were distributed under the terms of the Creative Commons Attribution 4.0 International License (</w:t>
      </w:r>
      <w:hyperlink r:id="rId5" w:tooltip="http://creativecommons.org/licenses/by/4.0/" w:history="1">
        <w:r w:rsidR="0031287E" w:rsidRPr="0031287E">
          <w:rPr>
            <w:rStyle w:val="Hyperlink"/>
            <w:rFonts w:ascii="Arial" w:hAnsi="Arial" w:cs="Arial"/>
            <w:bCs/>
            <w:sz w:val="20"/>
            <w:szCs w:val="20"/>
          </w:rPr>
          <w:t>http://creativecommons.org/licenses/by/4.0/</w:t>
        </w:r>
      </w:hyperlink>
      <w:r w:rsidR="0031287E" w:rsidRPr="0031287E">
        <w:rPr>
          <w:rFonts w:ascii="Arial" w:hAnsi="Arial" w:cs="Arial"/>
          <w:bCs/>
          <w:sz w:val="20"/>
          <w:szCs w:val="20"/>
        </w:rPr>
        <w:t xml:space="preserve">). </w:t>
      </w:r>
      <w:r w:rsidRPr="005F3E25">
        <w:rPr>
          <w:rFonts w:ascii="Arial" w:hAnsi="Arial" w:cs="Arial"/>
          <w:bCs/>
          <w:sz w:val="20"/>
          <w:szCs w:val="20"/>
        </w:rPr>
        <w:t>Schulz 2010 was distributed under the terms of a Creative Commons Attribution Non-commercial License (</w:t>
      </w:r>
      <w:hyperlink r:id="rId6" w:history="1">
        <w:r w:rsidRPr="00CD12DC">
          <w:rPr>
            <w:rStyle w:val="Hyperlink"/>
            <w:rFonts w:ascii="Arial" w:hAnsi="Arial" w:cs="Arial"/>
            <w:bCs/>
            <w:sz w:val="20"/>
            <w:szCs w:val="20"/>
          </w:rPr>
          <w:t>https://creativecommons.org/licenses/by-nc/2.0/</w:t>
        </w:r>
      </w:hyperlink>
      <w:r w:rsidRPr="005F3E25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Hopewell 2008 was distributed under the terms of a Creative Commons Attribution License. </w:t>
      </w:r>
      <w:r w:rsidR="0031287E" w:rsidRPr="0031287E">
        <w:rPr>
          <w:rFonts w:ascii="Arial" w:hAnsi="Arial" w:cs="Arial"/>
          <w:bCs/>
          <w:sz w:val="20"/>
          <w:szCs w:val="20"/>
        </w:rPr>
        <w:t>We have revised the checklists as published to include an extra column for “reporting on page #”.</w:t>
      </w:r>
    </w:p>
    <w:p w14:paraId="3AF5E58E" w14:textId="09CFB216" w:rsidR="00E16B46" w:rsidRPr="00D81D32" w:rsidRDefault="00E16B46">
      <w:pPr>
        <w:rPr>
          <w:rFonts w:ascii="Arial" w:hAnsi="Arial" w:cs="Arial"/>
          <w:sz w:val="20"/>
          <w:szCs w:val="20"/>
        </w:rPr>
      </w:pPr>
    </w:p>
    <w:sectPr w:rsidR="00E16B46" w:rsidRPr="00D81D32" w:rsidSect="004C2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0EB"/>
    <w:multiLevelType w:val="multilevel"/>
    <w:tmpl w:val="B06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3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21"/>
    <w:rsid w:val="0007632B"/>
    <w:rsid w:val="001B4D03"/>
    <w:rsid w:val="001F55E1"/>
    <w:rsid w:val="0031287E"/>
    <w:rsid w:val="003148EA"/>
    <w:rsid w:val="00321516"/>
    <w:rsid w:val="003D4009"/>
    <w:rsid w:val="004142F4"/>
    <w:rsid w:val="004534D3"/>
    <w:rsid w:val="00485A25"/>
    <w:rsid w:val="004C25E7"/>
    <w:rsid w:val="005F3E25"/>
    <w:rsid w:val="0061049F"/>
    <w:rsid w:val="009E073B"/>
    <w:rsid w:val="009F2021"/>
    <w:rsid w:val="00A9737D"/>
    <w:rsid w:val="00B15B85"/>
    <w:rsid w:val="00C50979"/>
    <w:rsid w:val="00D81D32"/>
    <w:rsid w:val="00DB7A02"/>
    <w:rsid w:val="00E16B46"/>
    <w:rsid w:val="00EE4623"/>
    <w:rsid w:val="00F1579F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8792"/>
  <w15:chartTrackingRefBased/>
  <w15:docId w15:val="{C2A6C833-4D49-44A0-890B-9DA34AB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F20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157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/2.0/" TargetMode="External"/><Relationship Id="rId5" Type="http://schemas.openxmlformats.org/officeDocument/2006/relationships/hyperlink" Target="https://urldefense.com/v3/__http:/creativecommons.org/licenses/by/4.0/__;!!C5qS4YX3!CdcaroZO5hxp8FYacDXbUMpysBqFhPEDSGHr-PBP-6JeLAF0ufQ5lz_kopWiil164numaGA4JU3gaxY-WqOg1G1v39F-mLM$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6FDA6D1304C5EB4D574B84F2E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ADC5-396D-418E-B8FB-ED0E111B0E9F}"/>
      </w:docPartPr>
      <w:docPartBody>
        <w:p w:rsidR="00FF29CB" w:rsidRDefault="00273491" w:rsidP="00273491">
          <w:pPr>
            <w:pStyle w:val="57A6FDA6D1304C5EB4D574B84F2E485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5BD71B36D0E44EC8A2BD9BD33E8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905-355A-4D25-9AA7-4C0B7EB1C49C}"/>
      </w:docPartPr>
      <w:docPartBody>
        <w:p w:rsidR="00FF29CB" w:rsidRDefault="00273491" w:rsidP="00273491">
          <w:pPr>
            <w:pStyle w:val="35BD71B36D0E44EC8A2BD9BD33E8D272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8F5379C825F341B98FFC8B44DB62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FF37-96A4-44D3-A3A0-EA9BA56BBF77}"/>
      </w:docPartPr>
      <w:docPartBody>
        <w:p w:rsidR="00FF29CB" w:rsidRDefault="00273491" w:rsidP="00273491">
          <w:pPr>
            <w:pStyle w:val="8F5379C825F341B98FFC8B44DB6257A2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E528F00B913428C81F7ACFEE4AD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4322-CE9A-4199-B762-94654D3C57B1}"/>
      </w:docPartPr>
      <w:docPartBody>
        <w:p w:rsidR="00FF29CB" w:rsidRDefault="00273491" w:rsidP="00273491">
          <w:pPr>
            <w:pStyle w:val="3E528F00B913428C81F7ACFEE4ADA6BD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7EB9D6F752C47AB84FB0688979B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8B09-9707-4AA3-814F-7F6C4BE58EEE}"/>
      </w:docPartPr>
      <w:docPartBody>
        <w:p w:rsidR="00FF29CB" w:rsidRDefault="00273491" w:rsidP="00273491">
          <w:pPr>
            <w:pStyle w:val="67EB9D6F752C47AB84FB0688979B785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8933423B31E94A18A644D7D99FD4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9000-10B0-4A60-A427-B960E7606901}"/>
      </w:docPartPr>
      <w:docPartBody>
        <w:p w:rsidR="00FF29CB" w:rsidRDefault="00273491" w:rsidP="00273491">
          <w:pPr>
            <w:pStyle w:val="8933423B31E94A18A644D7D99FD4B2F5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773FB7F6E6A242B29880F5DBB5D9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CF36-19A4-4206-803E-3710B5779F7C}"/>
      </w:docPartPr>
      <w:docPartBody>
        <w:p w:rsidR="00FF29CB" w:rsidRDefault="00273491" w:rsidP="00273491">
          <w:pPr>
            <w:pStyle w:val="773FB7F6E6A242B29880F5DBB5D9B7D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89B81CB4F2BD4542A788208B599A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3355-8191-4351-A1BC-0F01D558116C}"/>
      </w:docPartPr>
      <w:docPartBody>
        <w:p w:rsidR="00FF29CB" w:rsidRDefault="00273491" w:rsidP="00273491">
          <w:pPr>
            <w:pStyle w:val="89B81CB4F2BD4542A788208B599A41A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788C7F112034E3287A3A3E747D0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A2F1-04B7-44C5-9D63-79EB9FDB86AC}"/>
      </w:docPartPr>
      <w:docPartBody>
        <w:p w:rsidR="00FF29CB" w:rsidRDefault="00273491" w:rsidP="00273491">
          <w:pPr>
            <w:pStyle w:val="3788C7F112034E3287A3A3E747D09FD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EADF68CB25ED4821A30926F26F3A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D76F-EDC7-4E9E-9A0E-731DE1EEAEC7}"/>
      </w:docPartPr>
      <w:docPartBody>
        <w:p w:rsidR="00FF29CB" w:rsidRDefault="00273491" w:rsidP="00273491">
          <w:pPr>
            <w:pStyle w:val="EADF68CB25ED4821A30926F26F3A1075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402B7378835D4D9BB4FA34E498C8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0C96-7896-4981-A01B-DFDB079D272F}"/>
      </w:docPartPr>
      <w:docPartBody>
        <w:p w:rsidR="00FF29CB" w:rsidRDefault="00273491" w:rsidP="00273491">
          <w:pPr>
            <w:pStyle w:val="402B7378835D4D9BB4FA34E498C86BCC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9A15033267B9403C97B43019BCDE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C890-23E8-4721-A381-36B0A9A94DBC}"/>
      </w:docPartPr>
      <w:docPartBody>
        <w:p w:rsidR="00FF29CB" w:rsidRDefault="00273491" w:rsidP="00273491">
          <w:pPr>
            <w:pStyle w:val="9A15033267B9403C97B43019BCDE887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860D0687C304C7E92B89CD1977B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EB44-BE6E-405E-8FF8-CCBDCA3703A1}"/>
      </w:docPartPr>
      <w:docPartBody>
        <w:p w:rsidR="00FF29CB" w:rsidRDefault="00273491" w:rsidP="00273491">
          <w:pPr>
            <w:pStyle w:val="2860D0687C304C7E92B89CD1977BECBA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95F7728637D42C08EC020948B20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8E43-289D-46A1-91C0-D454A75AB7DA}"/>
      </w:docPartPr>
      <w:docPartBody>
        <w:p w:rsidR="00FF29CB" w:rsidRDefault="00273491" w:rsidP="00273491">
          <w:pPr>
            <w:pStyle w:val="B95F7728637D42C08EC020948B20263B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B81EA735308418FA29309289A2E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994B-6E6F-42A2-B686-0D02BC38C35C}"/>
      </w:docPartPr>
      <w:docPartBody>
        <w:p w:rsidR="00FF29CB" w:rsidRDefault="00273491" w:rsidP="00273491">
          <w:pPr>
            <w:pStyle w:val="3B81EA735308418FA29309289A2E48D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C716E794160847B1B8C63AAA736A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2E9D-4E2D-483D-907F-4525AD2392FE}"/>
      </w:docPartPr>
      <w:docPartBody>
        <w:p w:rsidR="00FF29CB" w:rsidRDefault="00273491" w:rsidP="00273491">
          <w:pPr>
            <w:pStyle w:val="C716E794160847B1B8C63AAA736A8A4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17A1F4D3A9164594ABB2B47C38A7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057E-C00C-47E9-93BF-44FFAAE267CD}"/>
      </w:docPartPr>
      <w:docPartBody>
        <w:p w:rsidR="00FF29CB" w:rsidRDefault="00273491" w:rsidP="00273491">
          <w:pPr>
            <w:pStyle w:val="17A1F4D3A9164594ABB2B47C38A7114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E9E57A0E21D42CD98B87D5E390D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2AB8-7CB4-424A-9560-293DE3171B8B}"/>
      </w:docPartPr>
      <w:docPartBody>
        <w:p w:rsidR="00FF29CB" w:rsidRDefault="00273491" w:rsidP="00273491">
          <w:pPr>
            <w:pStyle w:val="BE9E57A0E21D42CD98B87D5E390D7166"/>
          </w:pPr>
          <w:r w:rsidRPr="003A2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91"/>
    <w:rsid w:val="00211A4E"/>
    <w:rsid w:val="00273491"/>
    <w:rsid w:val="00461DE9"/>
    <w:rsid w:val="006E07E2"/>
    <w:rsid w:val="00924C83"/>
    <w:rsid w:val="009A5E85"/>
    <w:rsid w:val="00DA3243"/>
    <w:rsid w:val="00ED03C5"/>
    <w:rsid w:val="00FC7BE3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491"/>
    <w:rPr>
      <w:color w:val="808080"/>
    </w:rPr>
  </w:style>
  <w:style w:type="paragraph" w:customStyle="1" w:styleId="57A6FDA6D1304C5EB4D574B84F2E485E">
    <w:name w:val="57A6FDA6D1304C5EB4D574B84F2E485E"/>
    <w:rsid w:val="00273491"/>
  </w:style>
  <w:style w:type="paragraph" w:customStyle="1" w:styleId="35BD71B36D0E44EC8A2BD9BD33E8D272">
    <w:name w:val="35BD71B36D0E44EC8A2BD9BD33E8D272"/>
    <w:rsid w:val="00273491"/>
  </w:style>
  <w:style w:type="paragraph" w:customStyle="1" w:styleId="8F5379C825F341B98FFC8B44DB6257A2">
    <w:name w:val="8F5379C825F341B98FFC8B44DB6257A2"/>
    <w:rsid w:val="00273491"/>
  </w:style>
  <w:style w:type="paragraph" w:customStyle="1" w:styleId="3E528F00B913428C81F7ACFEE4ADA6BD">
    <w:name w:val="3E528F00B913428C81F7ACFEE4ADA6BD"/>
    <w:rsid w:val="00273491"/>
  </w:style>
  <w:style w:type="paragraph" w:customStyle="1" w:styleId="67EB9D6F752C47AB84FB0688979B7854">
    <w:name w:val="67EB9D6F752C47AB84FB0688979B7854"/>
    <w:rsid w:val="00273491"/>
  </w:style>
  <w:style w:type="paragraph" w:customStyle="1" w:styleId="8933423B31E94A18A644D7D99FD4B2F5">
    <w:name w:val="8933423B31E94A18A644D7D99FD4B2F5"/>
    <w:rsid w:val="00273491"/>
  </w:style>
  <w:style w:type="paragraph" w:customStyle="1" w:styleId="773FB7F6E6A242B29880F5DBB5D9B7D4">
    <w:name w:val="773FB7F6E6A242B29880F5DBB5D9B7D4"/>
    <w:rsid w:val="00273491"/>
  </w:style>
  <w:style w:type="paragraph" w:customStyle="1" w:styleId="89B81CB4F2BD4542A788208B599A41A1">
    <w:name w:val="89B81CB4F2BD4542A788208B599A41A1"/>
    <w:rsid w:val="00273491"/>
  </w:style>
  <w:style w:type="paragraph" w:customStyle="1" w:styleId="3788C7F112034E3287A3A3E747D09FD6">
    <w:name w:val="3788C7F112034E3287A3A3E747D09FD6"/>
    <w:rsid w:val="00273491"/>
  </w:style>
  <w:style w:type="paragraph" w:customStyle="1" w:styleId="EADF68CB25ED4821A30926F26F3A1075">
    <w:name w:val="EADF68CB25ED4821A30926F26F3A1075"/>
    <w:rsid w:val="00273491"/>
  </w:style>
  <w:style w:type="paragraph" w:customStyle="1" w:styleId="402B7378835D4D9BB4FA34E498C86BCC">
    <w:name w:val="402B7378835D4D9BB4FA34E498C86BCC"/>
    <w:rsid w:val="00273491"/>
  </w:style>
  <w:style w:type="paragraph" w:customStyle="1" w:styleId="9A15033267B9403C97B43019BCDE887E">
    <w:name w:val="9A15033267B9403C97B43019BCDE887E"/>
    <w:rsid w:val="00273491"/>
  </w:style>
  <w:style w:type="paragraph" w:customStyle="1" w:styleId="2860D0687C304C7E92B89CD1977BECBA">
    <w:name w:val="2860D0687C304C7E92B89CD1977BECBA"/>
    <w:rsid w:val="00273491"/>
  </w:style>
  <w:style w:type="paragraph" w:customStyle="1" w:styleId="B95F7728637D42C08EC020948B20263B">
    <w:name w:val="B95F7728637D42C08EC020948B20263B"/>
    <w:rsid w:val="00273491"/>
  </w:style>
  <w:style w:type="paragraph" w:customStyle="1" w:styleId="3B81EA735308418FA29309289A2E48D4">
    <w:name w:val="3B81EA735308418FA29309289A2E48D4"/>
    <w:rsid w:val="00273491"/>
  </w:style>
  <w:style w:type="paragraph" w:customStyle="1" w:styleId="C716E794160847B1B8C63AAA736A8A41">
    <w:name w:val="C716E794160847B1B8C63AAA736A8A41"/>
    <w:rsid w:val="00273491"/>
  </w:style>
  <w:style w:type="paragraph" w:customStyle="1" w:styleId="17A1F4D3A9164594ABB2B47C38A7114E">
    <w:name w:val="17A1F4D3A9164594ABB2B47C38A7114E"/>
    <w:rsid w:val="00273491"/>
  </w:style>
  <w:style w:type="paragraph" w:customStyle="1" w:styleId="BE9E57A0E21D42CD98B87D5E390D7166">
    <w:name w:val="BE9E57A0E21D42CD98B87D5E390D7166"/>
    <w:rsid w:val="00273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Shona Kirtley</cp:lastModifiedBy>
  <cp:revision>3</cp:revision>
  <dcterms:created xsi:type="dcterms:W3CDTF">2024-01-18T09:08:00Z</dcterms:created>
  <dcterms:modified xsi:type="dcterms:W3CDTF">2024-01-18T09:59:00Z</dcterms:modified>
</cp:coreProperties>
</file>